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5F6C4" w14:textId="77777777" w:rsidR="00881F0E" w:rsidRPr="00764C2A" w:rsidRDefault="00031496" w:rsidP="00881F0E">
      <w:pPr>
        <w:jc w:val="center"/>
        <w:rPr>
          <w:rFonts w:ascii="Helvetica" w:hAnsi="Helvetica"/>
          <w:iCs/>
          <w:color w:val="000000" w:themeColor="text1"/>
          <w:sz w:val="20"/>
          <w:szCs w:val="20"/>
        </w:rPr>
      </w:pPr>
      <w:r>
        <w:rPr>
          <w:rFonts w:ascii="Helvetica" w:hAnsi="Helvetica"/>
          <w:color w:val="000000" w:themeColor="text1"/>
          <w:sz w:val="20"/>
          <w:szCs w:val="20"/>
        </w:rPr>
        <w:t>Wind and Fire – Cheat Code #3</w:t>
      </w:r>
    </w:p>
    <w:p w14:paraId="0B886EF6" w14:textId="77777777" w:rsidR="00881F0E" w:rsidRDefault="00881F0E" w:rsidP="00881F0E">
      <w:pPr>
        <w:jc w:val="center"/>
        <w:rPr>
          <w:rFonts w:ascii="Helvetica" w:hAnsi="Helvetica"/>
          <w:color w:val="000000" w:themeColor="text1"/>
          <w:sz w:val="20"/>
          <w:szCs w:val="20"/>
        </w:rPr>
      </w:pPr>
    </w:p>
    <w:p w14:paraId="0C1577DC" w14:textId="77777777" w:rsidR="00881F0E" w:rsidRDefault="00031496" w:rsidP="00881F0E">
      <w:pPr>
        <w:rPr>
          <w:rFonts w:ascii="Helvetica" w:hAnsi="Helvetica"/>
          <w:color w:val="000000" w:themeColor="text1"/>
          <w:sz w:val="20"/>
          <w:szCs w:val="20"/>
        </w:rPr>
      </w:pPr>
      <w:r>
        <w:rPr>
          <w:rFonts w:ascii="Helvetica" w:hAnsi="Helvetica"/>
          <w:color w:val="000000" w:themeColor="text1"/>
          <w:sz w:val="20"/>
          <w:szCs w:val="20"/>
        </w:rPr>
        <w:t>We are in a series dedicated to the Holy Spirit</w:t>
      </w:r>
      <w:r w:rsidR="009559F6">
        <w:rPr>
          <w:rFonts w:ascii="Helvetica" w:hAnsi="Helvetica"/>
          <w:color w:val="000000" w:themeColor="text1"/>
          <w:sz w:val="20"/>
          <w:szCs w:val="20"/>
        </w:rPr>
        <w:t>.</w:t>
      </w:r>
      <w:r>
        <w:rPr>
          <w:rFonts w:ascii="Helvetica" w:hAnsi="Helvetica"/>
          <w:color w:val="000000" w:themeColor="text1"/>
          <w:sz w:val="20"/>
          <w:szCs w:val="20"/>
        </w:rPr>
        <w:t xml:space="preserve"> </w:t>
      </w:r>
      <w:r w:rsidR="009559F6">
        <w:rPr>
          <w:rFonts w:ascii="Helvetica" w:hAnsi="Helvetica"/>
          <w:color w:val="000000" w:themeColor="text1"/>
          <w:sz w:val="20"/>
          <w:szCs w:val="20"/>
        </w:rPr>
        <w:t>As you give, you are</w:t>
      </w:r>
      <w:r>
        <w:rPr>
          <w:rFonts w:ascii="Helvetica" w:hAnsi="Helvetica"/>
          <w:color w:val="000000" w:themeColor="text1"/>
          <w:sz w:val="20"/>
          <w:szCs w:val="20"/>
        </w:rPr>
        <w:t xml:space="preserve"> transforming places all over the globe. It opens doors for people to go and create a place </w:t>
      </w:r>
      <w:r w:rsidR="009559F6">
        <w:rPr>
          <w:rFonts w:ascii="Helvetica" w:hAnsi="Helvetica"/>
          <w:color w:val="000000" w:themeColor="text1"/>
          <w:sz w:val="20"/>
          <w:szCs w:val="20"/>
        </w:rPr>
        <w:t>for</w:t>
      </w:r>
      <w:r>
        <w:rPr>
          <w:rFonts w:ascii="Helvetica" w:hAnsi="Helvetica"/>
          <w:color w:val="000000" w:themeColor="text1"/>
          <w:sz w:val="20"/>
          <w:szCs w:val="20"/>
        </w:rPr>
        <w:t xml:space="preserve"> the Holy Spirit </w:t>
      </w:r>
      <w:r w:rsidR="009559F6">
        <w:rPr>
          <w:rFonts w:ascii="Helvetica" w:hAnsi="Helvetica"/>
          <w:color w:val="000000" w:themeColor="text1"/>
          <w:sz w:val="20"/>
          <w:szCs w:val="20"/>
        </w:rPr>
        <w:t>to</w:t>
      </w:r>
      <w:r>
        <w:rPr>
          <w:rFonts w:ascii="Helvetica" w:hAnsi="Helvetica"/>
          <w:color w:val="000000" w:themeColor="text1"/>
          <w:sz w:val="20"/>
          <w:szCs w:val="20"/>
        </w:rPr>
        <w:t xml:space="preserve"> inhabit. </w:t>
      </w:r>
    </w:p>
    <w:p w14:paraId="2EA3F802" w14:textId="77777777" w:rsidR="00881F0E" w:rsidRDefault="00881F0E" w:rsidP="00881F0E">
      <w:pPr>
        <w:rPr>
          <w:rFonts w:ascii="Helvetica" w:hAnsi="Helvetica"/>
          <w:color w:val="000000" w:themeColor="text1"/>
          <w:sz w:val="20"/>
          <w:szCs w:val="20"/>
        </w:rPr>
      </w:pPr>
    </w:p>
    <w:p w14:paraId="636E2A55" w14:textId="77777777" w:rsidR="00881F0E" w:rsidRDefault="00031496" w:rsidP="00881F0E">
      <w:pPr>
        <w:rPr>
          <w:rFonts w:ascii="Helvetica" w:hAnsi="Helvetica"/>
          <w:color w:val="000000" w:themeColor="text1"/>
          <w:sz w:val="20"/>
          <w:szCs w:val="20"/>
        </w:rPr>
      </w:pPr>
      <w:r>
        <w:rPr>
          <w:rFonts w:ascii="Helvetica" w:hAnsi="Helvetica"/>
          <w:color w:val="000000" w:themeColor="text1"/>
          <w:sz w:val="20"/>
          <w:szCs w:val="20"/>
        </w:rPr>
        <w:t xml:space="preserve">E4 Leaders – Linda (Do not say her last name!) </w:t>
      </w:r>
    </w:p>
    <w:p w14:paraId="145AF545" w14:textId="77777777" w:rsidR="00881F0E" w:rsidRDefault="00031496" w:rsidP="00881F0E">
      <w:pPr>
        <w:rPr>
          <w:rFonts w:ascii="Helvetica" w:hAnsi="Helvetica"/>
          <w:color w:val="000000" w:themeColor="text1"/>
          <w:sz w:val="20"/>
          <w:szCs w:val="20"/>
        </w:rPr>
      </w:pPr>
      <w:r>
        <w:rPr>
          <w:rFonts w:ascii="Helvetica" w:hAnsi="Helvetica"/>
          <w:color w:val="000000" w:themeColor="text1"/>
          <w:sz w:val="20"/>
          <w:szCs w:val="20"/>
        </w:rPr>
        <w:t>Video:</w:t>
      </w:r>
    </w:p>
    <w:p w14:paraId="00800B3F" w14:textId="77777777" w:rsidR="00881F0E" w:rsidRPr="00881F0E" w:rsidRDefault="00031496" w:rsidP="00881F0E">
      <w:pPr>
        <w:rPr>
          <w:rFonts w:ascii="Helvetica" w:hAnsi="Helvetica"/>
          <w:color w:val="000000" w:themeColor="text1"/>
          <w:sz w:val="20"/>
          <w:szCs w:val="20"/>
        </w:rPr>
      </w:pPr>
      <w:r>
        <w:rPr>
          <w:rFonts w:ascii="Helvetica" w:hAnsi="Helvetica"/>
          <w:color w:val="000000" w:themeColor="text1"/>
          <w:sz w:val="20"/>
          <w:szCs w:val="20"/>
        </w:rPr>
        <w:t xml:space="preserve">If you would like greater insight into what Linda is doing, you can email </w:t>
      </w:r>
      <w:hyperlink r:id="rId5" w:history="1">
        <w:r w:rsidR="00881F0E" w:rsidRPr="00657339">
          <w:rPr>
            <w:rStyle w:val="Hyperlink"/>
            <w:rFonts w:ascii="Helvetica" w:hAnsi="Helvetica"/>
            <w:sz w:val="20"/>
            <w:szCs w:val="20"/>
          </w:rPr>
          <w:t>twbcss@twbcss.com</w:t>
        </w:r>
      </w:hyperlink>
      <w:r>
        <w:rPr>
          <w:rFonts w:ascii="Helvetica" w:hAnsi="Helvetica"/>
          <w:color w:val="000000" w:themeColor="text1"/>
          <w:sz w:val="20"/>
          <w:szCs w:val="20"/>
        </w:rPr>
        <w:t xml:space="preserve">, and we'll get you in touch with John Redd, one of our elders, who can give you a more comprehensive overview of E4 Leaders.  </w:t>
      </w:r>
    </w:p>
    <w:p w14:paraId="4B3C25AF" w14:textId="77777777" w:rsidR="00881F0E" w:rsidRPr="00E743A5" w:rsidRDefault="00031496" w:rsidP="00881F0E">
      <w:pPr>
        <w:rPr>
          <w:rFonts w:ascii="Helvetica" w:hAnsi="Helvetica"/>
          <w:b/>
          <w:bCs/>
          <w:color w:val="000000" w:themeColor="text1"/>
          <w:sz w:val="20"/>
          <w:szCs w:val="20"/>
        </w:rPr>
      </w:pPr>
      <w:r w:rsidRPr="00E743A5">
        <w:rPr>
          <w:rFonts w:ascii="Helvetica" w:hAnsi="Helvetica"/>
          <w:b/>
          <w:bCs/>
          <w:color w:val="000000" w:themeColor="text1"/>
          <w:sz w:val="20"/>
          <w:szCs w:val="20"/>
          <w:highlight w:val="red"/>
        </w:rPr>
        <w:t>TIME</w:t>
      </w:r>
    </w:p>
    <w:p w14:paraId="5D7E9473" w14:textId="77777777" w:rsidR="00881F0E" w:rsidRPr="002D1AB2" w:rsidRDefault="00881F0E" w:rsidP="00881F0E">
      <w:pPr>
        <w:rPr>
          <w:rFonts w:ascii="Helvetica" w:hAnsi="Helvetica"/>
          <w:color w:val="000000" w:themeColor="text1"/>
          <w:sz w:val="20"/>
          <w:szCs w:val="20"/>
        </w:rPr>
      </w:pPr>
    </w:p>
    <w:p w14:paraId="5C11D7F7" w14:textId="77777777" w:rsidR="00881F0E" w:rsidRDefault="00031496" w:rsidP="00881F0E">
      <w:pPr>
        <w:rPr>
          <w:rFonts w:ascii="Helvetica" w:hAnsi="Helvetica"/>
          <w:color w:val="000000" w:themeColor="text1"/>
          <w:sz w:val="20"/>
          <w:szCs w:val="20"/>
        </w:rPr>
      </w:pPr>
      <w:r w:rsidRPr="002D1AB2">
        <w:rPr>
          <w:rFonts w:ascii="Helvetica" w:hAnsi="Helvetica"/>
          <w:color w:val="000000" w:themeColor="text1"/>
          <w:sz w:val="20"/>
          <w:szCs w:val="20"/>
        </w:rPr>
        <w:t>We have been focusing all year long on community and, even deeper, Family. However, the most critical community we need is the Trinity.</w:t>
      </w:r>
    </w:p>
    <w:p w14:paraId="339716EB" w14:textId="77777777" w:rsidR="00881F0E" w:rsidRPr="002D1AB2" w:rsidRDefault="00031496" w:rsidP="00881F0E">
      <w:pPr>
        <w:rPr>
          <w:rFonts w:ascii="Helvetica" w:hAnsi="Helvetica"/>
          <w:color w:val="000000" w:themeColor="text1"/>
          <w:sz w:val="20"/>
          <w:szCs w:val="20"/>
        </w:rPr>
      </w:pPr>
      <w:r>
        <w:rPr>
          <w:rFonts w:ascii="Helvetica" w:hAnsi="Helvetica"/>
          <w:color w:val="000000" w:themeColor="text1"/>
          <w:sz w:val="20"/>
          <w:szCs w:val="20"/>
        </w:rPr>
        <w:t xml:space="preserve">The Trinity is a proper name to reference The Father (God), the Son (Jesus), and The Holy Spirit. </w:t>
      </w:r>
    </w:p>
    <w:p w14:paraId="4656F655" w14:textId="77777777" w:rsidR="00881F0E" w:rsidRDefault="00881F0E" w:rsidP="00881F0E">
      <w:pPr>
        <w:rPr>
          <w:rFonts w:ascii="Helvetica" w:hAnsi="Helvetica"/>
          <w:sz w:val="20"/>
          <w:szCs w:val="20"/>
        </w:rPr>
      </w:pPr>
    </w:p>
    <w:p w14:paraId="1135073A" w14:textId="77777777" w:rsidR="00881F0E" w:rsidRPr="00AF0CC7" w:rsidRDefault="00031496" w:rsidP="00AF0CC7">
      <w:pPr>
        <w:rPr>
          <w:rFonts w:ascii="Helvetica" w:hAnsi="Helvetica"/>
          <w:sz w:val="20"/>
          <w:szCs w:val="20"/>
        </w:rPr>
      </w:pPr>
      <w:r w:rsidRPr="00AF0CC7">
        <w:rPr>
          <w:rFonts w:ascii="Helvetica" w:hAnsi="Helvetica"/>
          <w:sz w:val="20"/>
          <w:szCs w:val="20"/>
        </w:rPr>
        <w:t xml:space="preserve">The Bible refers to the Holy Spirit as Wind and Fire. The Holy Spirit is God's presence (Wind) and God's power (Fire) on Earth. </w:t>
      </w:r>
    </w:p>
    <w:p w14:paraId="3A630893" w14:textId="77777777" w:rsidR="00881F0E" w:rsidRPr="00AF0CC7" w:rsidRDefault="00031496" w:rsidP="00AF0CC7">
      <w:pPr>
        <w:pStyle w:val="ListParagraph"/>
        <w:numPr>
          <w:ilvl w:val="0"/>
          <w:numId w:val="5"/>
        </w:numPr>
        <w:rPr>
          <w:rFonts w:ascii="Helvetica" w:hAnsi="Helvetica"/>
          <w:sz w:val="20"/>
          <w:szCs w:val="20"/>
        </w:rPr>
      </w:pPr>
      <w:r w:rsidRPr="00AF0CC7">
        <w:rPr>
          <w:rFonts w:ascii="Helvetica" w:hAnsi="Helvetica"/>
          <w:sz w:val="20"/>
          <w:szCs w:val="20"/>
        </w:rPr>
        <w:t>In week one, we connected to the Holy Spirit.</w:t>
      </w:r>
    </w:p>
    <w:p w14:paraId="044CB457" w14:textId="77777777" w:rsidR="00881F0E" w:rsidRPr="00AF0CC7" w:rsidRDefault="00031496" w:rsidP="00AF0CC7">
      <w:pPr>
        <w:pStyle w:val="ListParagraph"/>
        <w:numPr>
          <w:ilvl w:val="0"/>
          <w:numId w:val="5"/>
        </w:numPr>
        <w:rPr>
          <w:rFonts w:ascii="Helvetica" w:hAnsi="Helvetica"/>
          <w:color w:val="000000" w:themeColor="text1"/>
          <w:sz w:val="20"/>
          <w:szCs w:val="20"/>
        </w:rPr>
      </w:pPr>
      <w:r w:rsidRPr="00AF0CC7">
        <w:rPr>
          <w:rFonts w:ascii="Helvetica" w:hAnsi="Helvetica"/>
          <w:sz w:val="20"/>
          <w:szCs w:val="20"/>
        </w:rPr>
        <w:t xml:space="preserve">Last week, we saw the importance of </w:t>
      </w:r>
      <w:r w:rsidRPr="00AF0CC7">
        <w:rPr>
          <w:rFonts w:ascii="Helvetica" w:hAnsi="Helvetica"/>
          <w:color w:val="000000" w:themeColor="text1"/>
          <w:sz w:val="20"/>
          <w:szCs w:val="20"/>
        </w:rPr>
        <w:t>coordinating and cooperating with the Holy Spirit.</w:t>
      </w:r>
    </w:p>
    <w:p w14:paraId="0DAF2548" w14:textId="77777777" w:rsidR="00881F0E" w:rsidRPr="00AF0CC7" w:rsidRDefault="00031496" w:rsidP="00AF0CC7">
      <w:pPr>
        <w:pStyle w:val="ListParagraph"/>
        <w:numPr>
          <w:ilvl w:val="0"/>
          <w:numId w:val="5"/>
        </w:numPr>
        <w:rPr>
          <w:rFonts w:ascii="Helvetica" w:hAnsi="Helvetica"/>
          <w:color w:val="000000" w:themeColor="text1"/>
          <w:sz w:val="20"/>
          <w:szCs w:val="20"/>
        </w:rPr>
      </w:pPr>
      <w:r w:rsidRPr="00AF0CC7">
        <w:rPr>
          <w:rFonts w:ascii="Helvetica" w:hAnsi="Helvetica"/>
          <w:color w:val="000000" w:themeColor="text1"/>
          <w:sz w:val="20"/>
          <w:szCs w:val="20"/>
        </w:rPr>
        <w:t xml:space="preserve">Today, we will see how committed the Holy Spirit is to you. </w:t>
      </w:r>
    </w:p>
    <w:p w14:paraId="1335ED10" w14:textId="77777777" w:rsidR="00881F0E" w:rsidRDefault="00881F0E" w:rsidP="00881F0E">
      <w:pPr>
        <w:rPr>
          <w:rFonts w:ascii="Helvetica" w:hAnsi="Helvetica"/>
          <w:color w:val="000000" w:themeColor="text1"/>
          <w:sz w:val="20"/>
          <w:szCs w:val="20"/>
        </w:rPr>
      </w:pPr>
    </w:p>
    <w:p w14:paraId="16D4313E"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John 14:16-17</w:t>
      </w:r>
    </w:p>
    <w:p w14:paraId="6571D45D" w14:textId="77777777" w:rsidR="00881F0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b/>
          <w:bCs/>
          <w:color w:val="000000" w:themeColor="text1"/>
          <w:sz w:val="20"/>
          <w:szCs w:val="20"/>
          <w:vertAlign w:val="superscript"/>
        </w:rPr>
        <w:t xml:space="preserve">16 </w:t>
      </w:r>
      <w:r w:rsidRPr="00F35691">
        <w:rPr>
          <w:rFonts w:ascii="Helvetica" w:hAnsi="Helvetica" w:cs="Helvetica Neue"/>
          <w:color w:val="C00000"/>
          <w:sz w:val="20"/>
          <w:szCs w:val="20"/>
        </w:rPr>
        <w:t>And I will ask the Father, and he will give you another</w:t>
      </w:r>
      <w:r w:rsidRPr="00F35691">
        <w:rPr>
          <w:rFonts w:ascii="Helvetica" w:hAnsi="Helvetica" w:cs="Helvetica Neue"/>
          <w:i/>
          <w:iCs/>
          <w:color w:val="C00000"/>
          <w:sz w:val="20"/>
          <w:szCs w:val="20"/>
        </w:rPr>
        <w:t xml:space="preserve"> </w:t>
      </w:r>
      <w:r w:rsidRPr="00F35691">
        <w:rPr>
          <w:rFonts w:ascii="Helvetica" w:hAnsi="Helvetica" w:cs="Helvetica Neue"/>
          <w:b/>
          <w:bCs/>
          <w:i/>
          <w:iCs/>
          <w:color w:val="C00000"/>
          <w:sz w:val="20"/>
          <w:szCs w:val="20"/>
        </w:rPr>
        <w:t>Helper</w:t>
      </w:r>
      <w:r w:rsidRPr="00F35691">
        <w:rPr>
          <w:rFonts w:ascii="Helvetica" w:hAnsi="Helvetica" w:cs="Helvetica Neue"/>
          <w:color w:val="C00000"/>
          <w:sz w:val="20"/>
          <w:szCs w:val="20"/>
        </w:rPr>
        <w:t xml:space="preserve">, to be with you forever, </w:t>
      </w:r>
      <w:r w:rsidRPr="005278AE">
        <w:rPr>
          <w:rFonts w:ascii="Helvetica" w:hAnsi="Helvetica"/>
          <w:b/>
          <w:bCs/>
          <w:color w:val="000000" w:themeColor="text1"/>
          <w:sz w:val="20"/>
          <w:szCs w:val="20"/>
          <w:vertAlign w:val="superscript"/>
        </w:rPr>
        <w:t xml:space="preserve">17 </w:t>
      </w:r>
      <w:r w:rsidRPr="00F35691">
        <w:rPr>
          <w:rFonts w:ascii="Helvetica" w:hAnsi="Helvetica" w:cs="Helvetica Neue"/>
          <w:color w:val="C00000"/>
          <w:sz w:val="20"/>
          <w:szCs w:val="20"/>
        </w:rPr>
        <w:t>even the Spirit of truth, whom the world cannot receive, because it neither sees him nor knows him. You know him, for he dwells with you and will be in you.</w:t>
      </w:r>
    </w:p>
    <w:p w14:paraId="5AECE081" w14:textId="77777777" w:rsidR="00881F0E" w:rsidRPr="005278AE" w:rsidRDefault="00881F0E" w:rsidP="00881F0E">
      <w:pPr>
        <w:autoSpaceDE w:val="0"/>
        <w:autoSpaceDN w:val="0"/>
        <w:adjustRightInd w:val="0"/>
        <w:rPr>
          <w:rFonts w:ascii="Helvetica" w:hAnsi="Helvetica" w:cs="Helvetica Neue"/>
          <w:color w:val="000000"/>
          <w:sz w:val="20"/>
          <w:szCs w:val="20"/>
        </w:rPr>
      </w:pPr>
    </w:p>
    <w:p w14:paraId="4C6DA435"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John 14:25-26</w:t>
      </w:r>
    </w:p>
    <w:p w14:paraId="25415BF3" w14:textId="77777777" w:rsidR="00881F0E" w:rsidRPr="00F35691" w:rsidRDefault="00031496" w:rsidP="00881F0E">
      <w:pPr>
        <w:autoSpaceDE w:val="0"/>
        <w:autoSpaceDN w:val="0"/>
        <w:adjustRightInd w:val="0"/>
        <w:rPr>
          <w:rFonts w:ascii="Helvetica" w:hAnsi="Helvetica" w:cs="Helvetica Neue"/>
          <w:color w:val="C00000"/>
          <w:sz w:val="20"/>
          <w:szCs w:val="20"/>
        </w:rPr>
      </w:pPr>
      <w:r w:rsidRPr="005278AE">
        <w:rPr>
          <w:rFonts w:ascii="Helvetica" w:hAnsi="Helvetica"/>
          <w:b/>
          <w:bCs/>
          <w:color w:val="000000" w:themeColor="text1"/>
          <w:sz w:val="20"/>
          <w:szCs w:val="20"/>
          <w:vertAlign w:val="superscript"/>
        </w:rPr>
        <w:t>25</w:t>
      </w:r>
      <w:r w:rsidRPr="005278AE">
        <w:rPr>
          <w:rFonts w:ascii="Helvetica" w:hAnsi="Helvetica" w:cs="Helvetica Neue"/>
          <w:color w:val="000000"/>
          <w:sz w:val="20"/>
          <w:szCs w:val="20"/>
        </w:rPr>
        <w:t> </w:t>
      </w:r>
      <w:r w:rsidRPr="00F35691">
        <w:rPr>
          <w:rFonts w:ascii="Helvetica" w:hAnsi="Helvetica" w:cs="Helvetica Neue"/>
          <w:color w:val="C00000"/>
          <w:sz w:val="20"/>
          <w:szCs w:val="20"/>
        </w:rPr>
        <w:t xml:space="preserve">“These things I have spoken to you while I am still with you. </w:t>
      </w:r>
      <w:r w:rsidRPr="005278AE">
        <w:rPr>
          <w:rFonts w:ascii="Helvetica" w:hAnsi="Helvetica"/>
          <w:b/>
          <w:bCs/>
          <w:color w:val="000000" w:themeColor="text1"/>
          <w:sz w:val="20"/>
          <w:szCs w:val="20"/>
          <w:vertAlign w:val="superscript"/>
        </w:rPr>
        <w:t>26</w:t>
      </w:r>
      <w:r w:rsidRPr="005278AE">
        <w:rPr>
          <w:rFonts w:ascii="Helvetica" w:hAnsi="Helvetica" w:cs="Helvetica Neue"/>
          <w:color w:val="000000"/>
          <w:sz w:val="20"/>
          <w:szCs w:val="20"/>
        </w:rPr>
        <w:t> </w:t>
      </w:r>
      <w:r w:rsidRPr="00F35691">
        <w:rPr>
          <w:rFonts w:ascii="Helvetica" w:hAnsi="Helvetica" w:cs="Helvetica Neue"/>
          <w:color w:val="C00000"/>
          <w:sz w:val="20"/>
          <w:szCs w:val="20"/>
        </w:rPr>
        <w:t xml:space="preserve">But the </w:t>
      </w:r>
      <w:r w:rsidRPr="00F35691">
        <w:rPr>
          <w:rFonts w:ascii="Helvetica" w:hAnsi="Helvetica" w:cs="Helvetica Neue"/>
          <w:b/>
          <w:bCs/>
          <w:i/>
          <w:iCs/>
          <w:color w:val="C00000"/>
          <w:sz w:val="20"/>
          <w:szCs w:val="20"/>
        </w:rPr>
        <w:t>Helper</w:t>
      </w:r>
      <w:r w:rsidRPr="00F35691">
        <w:rPr>
          <w:rFonts w:ascii="Helvetica" w:hAnsi="Helvetica" w:cs="Helvetica Neue"/>
          <w:color w:val="C00000"/>
          <w:sz w:val="20"/>
          <w:szCs w:val="20"/>
        </w:rPr>
        <w:t>, the Holy Spirit, whom the Father will send in my name, he will teach you all things and bring to your remembrance all that I have said to you.</w:t>
      </w:r>
    </w:p>
    <w:p w14:paraId="577132D2"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ab/>
      </w:r>
    </w:p>
    <w:p w14:paraId="2CB78F50"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John 15:26-27</w:t>
      </w:r>
    </w:p>
    <w:p w14:paraId="1901AE8E" w14:textId="77777777" w:rsidR="00881F0E" w:rsidRPr="00F35691" w:rsidRDefault="00031496" w:rsidP="00881F0E">
      <w:pPr>
        <w:autoSpaceDE w:val="0"/>
        <w:autoSpaceDN w:val="0"/>
        <w:adjustRightInd w:val="0"/>
        <w:rPr>
          <w:rFonts w:ascii="Helvetica" w:hAnsi="Helvetica" w:cs="Helvetica Neue"/>
          <w:color w:val="C00000"/>
          <w:sz w:val="20"/>
          <w:szCs w:val="20"/>
        </w:rPr>
      </w:pPr>
      <w:r w:rsidRPr="005278AE">
        <w:rPr>
          <w:rFonts w:ascii="Helvetica" w:hAnsi="Helvetica"/>
          <w:b/>
          <w:bCs/>
          <w:color w:val="000000" w:themeColor="text1"/>
          <w:sz w:val="20"/>
          <w:szCs w:val="20"/>
          <w:vertAlign w:val="superscript"/>
        </w:rPr>
        <w:t>26</w:t>
      </w:r>
      <w:r w:rsidRPr="005278AE">
        <w:rPr>
          <w:rFonts w:ascii="Helvetica" w:hAnsi="Helvetica" w:cs="Helvetica Neue"/>
          <w:color w:val="000000"/>
          <w:sz w:val="20"/>
          <w:szCs w:val="20"/>
        </w:rPr>
        <w:t> </w:t>
      </w:r>
      <w:r w:rsidRPr="00F35691">
        <w:rPr>
          <w:rFonts w:ascii="Helvetica" w:hAnsi="Helvetica" w:cs="Helvetica Neue"/>
          <w:color w:val="C00000"/>
          <w:sz w:val="20"/>
          <w:szCs w:val="20"/>
        </w:rPr>
        <w:t xml:space="preserve">“But when the </w:t>
      </w:r>
      <w:r w:rsidRPr="00F35691">
        <w:rPr>
          <w:rFonts w:ascii="Helvetica" w:hAnsi="Helvetica" w:cs="Helvetica Neue"/>
          <w:b/>
          <w:bCs/>
          <w:i/>
          <w:iCs/>
          <w:color w:val="C00000"/>
          <w:sz w:val="20"/>
          <w:szCs w:val="20"/>
        </w:rPr>
        <w:t>Helper</w:t>
      </w:r>
      <w:r w:rsidRPr="00F35691">
        <w:rPr>
          <w:rFonts w:ascii="Helvetica" w:hAnsi="Helvetica" w:cs="Helvetica Neue"/>
          <w:color w:val="C00000"/>
          <w:sz w:val="20"/>
          <w:szCs w:val="20"/>
        </w:rPr>
        <w:t xml:space="preserve"> comes, whom I will send to you from the Father, the Spirit of truth, who proceeds from the Father, he will bear witness about me. </w:t>
      </w:r>
      <w:r w:rsidRPr="005278AE">
        <w:rPr>
          <w:rFonts w:ascii="Helvetica" w:hAnsi="Helvetica"/>
          <w:b/>
          <w:bCs/>
          <w:color w:val="000000" w:themeColor="text1"/>
          <w:sz w:val="20"/>
          <w:szCs w:val="20"/>
          <w:vertAlign w:val="superscript"/>
        </w:rPr>
        <w:t>27</w:t>
      </w:r>
      <w:r w:rsidRPr="005278AE">
        <w:rPr>
          <w:rFonts w:ascii="Helvetica" w:hAnsi="Helvetica" w:cs="Helvetica Neue"/>
          <w:color w:val="000000"/>
          <w:sz w:val="20"/>
          <w:szCs w:val="20"/>
        </w:rPr>
        <w:t> </w:t>
      </w:r>
      <w:r w:rsidRPr="00F35691">
        <w:rPr>
          <w:rFonts w:ascii="Helvetica" w:hAnsi="Helvetica" w:cs="Helvetica Neue"/>
          <w:color w:val="C00000"/>
          <w:sz w:val="20"/>
          <w:szCs w:val="20"/>
        </w:rPr>
        <w:t>And you also will bear witness, because you have been with me from the beginning.</w:t>
      </w:r>
    </w:p>
    <w:p w14:paraId="709243CB"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ab/>
      </w:r>
    </w:p>
    <w:p w14:paraId="363FA427"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John 16:7</w:t>
      </w:r>
    </w:p>
    <w:p w14:paraId="42894B1A" w14:textId="77777777" w:rsidR="00881F0E" w:rsidRDefault="00031496" w:rsidP="00881F0E">
      <w:pPr>
        <w:autoSpaceDE w:val="0"/>
        <w:autoSpaceDN w:val="0"/>
        <w:adjustRightInd w:val="0"/>
        <w:rPr>
          <w:rFonts w:ascii="Helvetica" w:hAnsi="Helvetica" w:cs="Helvetica Neue"/>
          <w:color w:val="C00000"/>
          <w:sz w:val="20"/>
          <w:szCs w:val="20"/>
        </w:rPr>
      </w:pPr>
      <w:r w:rsidRPr="005278AE">
        <w:rPr>
          <w:rFonts w:ascii="Helvetica" w:hAnsi="Helvetica"/>
          <w:b/>
          <w:bCs/>
          <w:color w:val="000000" w:themeColor="text1"/>
          <w:sz w:val="20"/>
          <w:szCs w:val="20"/>
          <w:vertAlign w:val="superscript"/>
        </w:rPr>
        <w:t xml:space="preserve">7 </w:t>
      </w:r>
      <w:r w:rsidRPr="00F35691">
        <w:rPr>
          <w:rFonts w:ascii="Helvetica" w:hAnsi="Helvetica"/>
          <w:b/>
          <w:bCs/>
          <w:color w:val="C00000"/>
          <w:sz w:val="20"/>
          <w:szCs w:val="20"/>
          <w:vertAlign w:val="superscript"/>
        </w:rPr>
        <w:t>“</w:t>
      </w:r>
      <w:r w:rsidRPr="00F35691">
        <w:rPr>
          <w:rFonts w:ascii="Helvetica" w:hAnsi="Helvetica" w:cs="Helvetica Neue"/>
          <w:color w:val="C00000"/>
          <w:sz w:val="20"/>
          <w:szCs w:val="20"/>
        </w:rPr>
        <w:t xml:space="preserve">Nevertheless, I tell you the truth: it is to your advantage that I go away, for if I do not go away, the </w:t>
      </w:r>
      <w:r w:rsidRPr="00F35691">
        <w:rPr>
          <w:rFonts w:ascii="Helvetica" w:hAnsi="Helvetica" w:cs="Helvetica Neue"/>
          <w:b/>
          <w:bCs/>
          <w:i/>
          <w:iCs/>
          <w:color w:val="C00000"/>
          <w:sz w:val="20"/>
          <w:szCs w:val="20"/>
        </w:rPr>
        <w:t>Helper</w:t>
      </w:r>
      <w:r w:rsidRPr="00F35691">
        <w:rPr>
          <w:rFonts w:ascii="Helvetica" w:hAnsi="Helvetica" w:cs="Helvetica Neue"/>
          <w:color w:val="C00000"/>
          <w:sz w:val="20"/>
          <w:szCs w:val="20"/>
        </w:rPr>
        <w:t xml:space="preserve"> will not come to you. But if I go, I will send him to you.”</w:t>
      </w:r>
    </w:p>
    <w:p w14:paraId="2813039B" w14:textId="77777777" w:rsidR="00881F0E" w:rsidRDefault="00881F0E" w:rsidP="00881F0E">
      <w:pPr>
        <w:autoSpaceDE w:val="0"/>
        <w:autoSpaceDN w:val="0"/>
        <w:adjustRightInd w:val="0"/>
        <w:rPr>
          <w:rFonts w:ascii="Helvetica" w:hAnsi="Helvetica" w:cs="Helvetica Neue"/>
          <w:color w:val="C00000"/>
          <w:sz w:val="20"/>
          <w:szCs w:val="20"/>
        </w:rPr>
      </w:pPr>
    </w:p>
    <w:p w14:paraId="7C7E1F02" w14:textId="77777777" w:rsidR="00881F0E" w:rsidRDefault="00031496" w:rsidP="00881F0E">
      <w:pPr>
        <w:rPr>
          <w:rFonts w:ascii="Helvetica" w:hAnsi="Helvetica"/>
          <w:color w:val="00B050"/>
          <w:sz w:val="20"/>
          <w:szCs w:val="20"/>
        </w:rPr>
      </w:pPr>
      <w:r w:rsidRPr="002D1AB2">
        <w:rPr>
          <w:rFonts w:ascii="Helvetica" w:hAnsi="Helvetica"/>
          <w:color w:val="00B050"/>
          <w:sz w:val="20"/>
          <w:szCs w:val="20"/>
        </w:rPr>
        <w:t xml:space="preserve">You can only access the power once you are in a relationship with the person. The depth of the relationship determines the amount of authority you operate in.  </w:t>
      </w:r>
    </w:p>
    <w:p w14:paraId="0D78776E" w14:textId="77777777" w:rsidR="00881F0E" w:rsidRPr="00E743A5" w:rsidRDefault="00031496" w:rsidP="00881F0E">
      <w:pPr>
        <w:rPr>
          <w:rFonts w:ascii="Helvetica" w:hAnsi="Helvetica"/>
          <w:b/>
          <w:bCs/>
          <w:color w:val="000000" w:themeColor="text1"/>
          <w:sz w:val="20"/>
          <w:szCs w:val="20"/>
        </w:rPr>
      </w:pPr>
      <w:r w:rsidRPr="00E743A5">
        <w:rPr>
          <w:rFonts w:ascii="Helvetica" w:hAnsi="Helvetica"/>
          <w:b/>
          <w:bCs/>
          <w:color w:val="000000" w:themeColor="text1"/>
          <w:sz w:val="20"/>
          <w:szCs w:val="20"/>
          <w:highlight w:val="red"/>
        </w:rPr>
        <w:t>TIME</w:t>
      </w:r>
    </w:p>
    <w:p w14:paraId="618A796C" w14:textId="77777777" w:rsidR="00881F0E" w:rsidRDefault="00881F0E" w:rsidP="00881F0E">
      <w:pPr>
        <w:rPr>
          <w:rFonts w:ascii="Helvetica" w:hAnsi="Helvetica"/>
          <w:sz w:val="20"/>
          <w:szCs w:val="20"/>
        </w:rPr>
      </w:pPr>
    </w:p>
    <w:p w14:paraId="1861027F" w14:textId="77777777" w:rsidR="00881F0E" w:rsidRPr="00881F0E" w:rsidRDefault="00031496" w:rsidP="00881F0E">
      <w:pPr>
        <w:rPr>
          <w:rFonts w:ascii="Helvetica" w:hAnsi="Helvetica"/>
          <w:color w:val="00B050"/>
          <w:sz w:val="20"/>
          <w:szCs w:val="20"/>
        </w:rPr>
      </w:pPr>
      <w:r w:rsidRPr="00881F0E">
        <w:rPr>
          <w:rFonts w:ascii="Helvetica" w:hAnsi="Helvetica"/>
          <w:color w:val="00B050"/>
          <w:sz w:val="20"/>
          <w:szCs w:val="20"/>
        </w:rPr>
        <w:t xml:space="preserve">This message is vital because Jesus gives us the "How" to become like Him. </w:t>
      </w:r>
    </w:p>
    <w:p w14:paraId="5CA988F1" w14:textId="77777777" w:rsidR="00881F0E" w:rsidRPr="00881F0E" w:rsidRDefault="00031496" w:rsidP="00881F0E">
      <w:pPr>
        <w:rPr>
          <w:rFonts w:ascii="Helvetica" w:hAnsi="Helvetica"/>
          <w:color w:val="000000" w:themeColor="text1"/>
          <w:sz w:val="20"/>
          <w:szCs w:val="20"/>
        </w:rPr>
      </w:pPr>
      <w:r>
        <w:rPr>
          <w:rFonts w:ascii="Helvetica" w:hAnsi="Helvetica"/>
          <w:sz w:val="20"/>
          <w:szCs w:val="20"/>
        </w:rPr>
        <w:t xml:space="preserve">Many of us have gotten this part of the promise backward. </w:t>
      </w:r>
      <w:r w:rsidRPr="00881F0E">
        <w:rPr>
          <w:rFonts w:ascii="Helvetica" w:hAnsi="Helvetica"/>
          <w:color w:val="000000" w:themeColor="text1"/>
          <w:sz w:val="20"/>
          <w:szCs w:val="20"/>
        </w:rPr>
        <w:t xml:space="preserve">It is not how committed we are, but understanding how committed Holy Spirit is. </w:t>
      </w:r>
    </w:p>
    <w:p w14:paraId="6EF77857" w14:textId="77777777" w:rsidR="00881F0E" w:rsidRDefault="00031496" w:rsidP="00881F0E">
      <w:pPr>
        <w:rPr>
          <w:rFonts w:ascii="Helvetica" w:hAnsi="Helvetica"/>
          <w:color w:val="00B050"/>
          <w:sz w:val="20"/>
          <w:szCs w:val="20"/>
        </w:rPr>
      </w:pPr>
      <w:r>
        <w:rPr>
          <w:rFonts w:ascii="Helvetica" w:hAnsi="Helvetica"/>
          <w:color w:val="00B050"/>
          <w:sz w:val="20"/>
          <w:szCs w:val="20"/>
        </w:rPr>
        <w:t xml:space="preserve">Holy Spirit is not here by our command and goodness, so he will not leave because of our mess-ups and failures. </w:t>
      </w:r>
    </w:p>
    <w:p w14:paraId="26D085F0" w14:textId="77777777" w:rsidR="00881F0E" w:rsidRPr="00881F0E" w:rsidRDefault="00031496" w:rsidP="00881F0E">
      <w:pPr>
        <w:rPr>
          <w:rFonts w:ascii="Helvetica" w:hAnsi="Helvetica"/>
          <w:color w:val="00B050"/>
          <w:sz w:val="20"/>
          <w:szCs w:val="20"/>
        </w:rPr>
      </w:pPr>
      <w:r>
        <w:rPr>
          <w:rFonts w:ascii="Helvetica" w:hAnsi="Helvetica"/>
          <w:color w:val="00B050"/>
          <w:sz w:val="20"/>
          <w:szCs w:val="20"/>
        </w:rPr>
        <w:t xml:space="preserve">Holy Spirit is here at the command (promise) of the Father, paid for by the completed work of Christ. </w:t>
      </w:r>
    </w:p>
    <w:p w14:paraId="28AF040F" w14:textId="77777777" w:rsidR="00881F0E" w:rsidRDefault="00031496" w:rsidP="00881F0E">
      <w:pPr>
        <w:autoSpaceDE w:val="0"/>
        <w:autoSpaceDN w:val="0"/>
        <w:adjustRightInd w:val="0"/>
        <w:rPr>
          <w:rFonts w:ascii="Helvetica" w:hAnsi="Helvetica" w:cs="Helvetica Neue"/>
          <w:color w:val="000000"/>
          <w:sz w:val="20"/>
          <w:szCs w:val="20"/>
        </w:rPr>
      </w:pPr>
      <w:r>
        <w:rPr>
          <w:rFonts w:ascii="Helvetica" w:hAnsi="Helvetica"/>
          <w:sz w:val="20"/>
          <w:szCs w:val="20"/>
        </w:rPr>
        <w:t>John 14:17b “</w:t>
      </w:r>
      <w:r w:rsidRPr="00F35691">
        <w:rPr>
          <w:rFonts w:ascii="Helvetica" w:hAnsi="Helvetica" w:cs="Helvetica Neue"/>
          <w:color w:val="C00000"/>
          <w:sz w:val="20"/>
          <w:szCs w:val="20"/>
        </w:rPr>
        <w:t>You know him, for he dwells with you and will be in you.</w:t>
      </w:r>
      <w:r>
        <w:rPr>
          <w:rFonts w:ascii="Helvetica" w:hAnsi="Helvetica" w:cs="Helvetica Neue"/>
          <w:color w:val="000000"/>
          <w:sz w:val="20"/>
          <w:szCs w:val="20"/>
        </w:rPr>
        <w:t>”</w:t>
      </w:r>
    </w:p>
    <w:p w14:paraId="5D3B6BF2" w14:textId="77777777" w:rsidR="00881F0E" w:rsidRDefault="00031496" w:rsidP="00881F0E">
      <w:pPr>
        <w:autoSpaceDE w:val="0"/>
        <w:autoSpaceDN w:val="0"/>
        <w:adjustRightInd w:val="0"/>
        <w:rPr>
          <w:rFonts w:ascii="Helvetica" w:hAnsi="Helvetica" w:cs="Helvetica Neue"/>
          <w:color w:val="000000"/>
          <w:sz w:val="20"/>
          <w:szCs w:val="20"/>
        </w:rPr>
      </w:pPr>
      <w:r>
        <w:rPr>
          <w:rFonts w:ascii="Helvetica" w:hAnsi="Helvetica" w:cs="Helvetica Neue"/>
          <w:color w:val="000000"/>
          <w:sz w:val="20"/>
          <w:szCs w:val="20"/>
        </w:rPr>
        <w:t xml:space="preserve">The more we understand The Completed Work of Christ," the greater the </w:t>
      </w:r>
      <w:r w:rsidRPr="00881F0E">
        <w:rPr>
          <w:rFonts w:ascii="Helvetica" w:hAnsi="Helvetica" w:cs="Helvetica Neue"/>
          <w:i/>
          <w:iCs/>
          <w:color w:val="000000"/>
          <w:sz w:val="20"/>
          <w:szCs w:val="20"/>
        </w:rPr>
        <w:t>Advantage</w:t>
      </w:r>
      <w:r>
        <w:rPr>
          <w:rFonts w:ascii="Helvetica" w:hAnsi="Helvetica" w:cs="Helvetica Neue"/>
          <w:color w:val="000000"/>
          <w:sz w:val="20"/>
          <w:szCs w:val="20"/>
        </w:rPr>
        <w:t xml:space="preserve"> we will have.</w:t>
      </w:r>
    </w:p>
    <w:p w14:paraId="4BA8FB1B" w14:textId="77777777" w:rsidR="00881F0E" w:rsidRPr="00881F0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John 16:7</w:t>
      </w:r>
      <w:r w:rsidRPr="005278AE">
        <w:rPr>
          <w:rFonts w:ascii="Helvetica" w:hAnsi="Helvetica"/>
          <w:b/>
          <w:bCs/>
          <w:color w:val="000000" w:themeColor="text1"/>
          <w:sz w:val="20"/>
          <w:szCs w:val="20"/>
          <w:vertAlign w:val="superscript"/>
        </w:rPr>
        <w:t xml:space="preserve">: </w:t>
      </w:r>
      <w:r w:rsidRPr="00F35691">
        <w:rPr>
          <w:rFonts w:ascii="Helvetica" w:hAnsi="Helvetica"/>
          <w:b/>
          <w:bCs/>
          <w:color w:val="C00000"/>
          <w:sz w:val="20"/>
          <w:szCs w:val="20"/>
          <w:vertAlign w:val="superscript"/>
        </w:rPr>
        <w:t>“</w:t>
      </w:r>
      <w:r w:rsidRPr="00F35691">
        <w:rPr>
          <w:rFonts w:ascii="Helvetica" w:hAnsi="Helvetica" w:cs="Helvetica Neue"/>
          <w:color w:val="C00000"/>
          <w:sz w:val="20"/>
          <w:szCs w:val="20"/>
        </w:rPr>
        <w:t xml:space="preserve">Nevertheless, I tell you the truth: it is to your advantage that I go away, for if I do not go away, the </w:t>
      </w:r>
      <w:r w:rsidRPr="00F35691">
        <w:rPr>
          <w:rFonts w:ascii="Helvetica" w:hAnsi="Helvetica" w:cs="Helvetica Neue"/>
          <w:b/>
          <w:bCs/>
          <w:i/>
          <w:iCs/>
          <w:color w:val="C00000"/>
          <w:sz w:val="20"/>
          <w:szCs w:val="20"/>
        </w:rPr>
        <w:t>Helper</w:t>
      </w:r>
      <w:r w:rsidRPr="00F35691">
        <w:rPr>
          <w:rFonts w:ascii="Helvetica" w:hAnsi="Helvetica" w:cs="Helvetica Neue"/>
          <w:color w:val="C00000"/>
          <w:sz w:val="20"/>
          <w:szCs w:val="20"/>
        </w:rPr>
        <w:t xml:space="preserve"> will not come to you. But if I go, I will send him to you.”</w:t>
      </w:r>
    </w:p>
    <w:p w14:paraId="2CB60CA2" w14:textId="77777777" w:rsidR="00881F0E" w:rsidRPr="00881F0E" w:rsidRDefault="00031496" w:rsidP="00881F0E">
      <w:pPr>
        <w:autoSpaceDE w:val="0"/>
        <w:autoSpaceDN w:val="0"/>
        <w:adjustRightInd w:val="0"/>
        <w:rPr>
          <w:rFonts w:ascii="Helvetica" w:hAnsi="Helvetica" w:cs="Helvetica Neue"/>
          <w:color w:val="000000"/>
          <w:sz w:val="20"/>
          <w:szCs w:val="20"/>
        </w:rPr>
      </w:pPr>
      <w:r>
        <w:rPr>
          <w:rFonts w:ascii="Helvetica" w:hAnsi="Helvetica" w:cs="Helvetica Neue"/>
          <w:color w:val="000000"/>
          <w:sz w:val="20"/>
          <w:szCs w:val="20"/>
        </w:rPr>
        <w:t xml:space="preserve"> </w:t>
      </w:r>
    </w:p>
    <w:p w14:paraId="5F0F63D0" w14:textId="77777777" w:rsidR="00881F0E" w:rsidRPr="00881F0E" w:rsidRDefault="00031496" w:rsidP="00881F0E">
      <w:pPr>
        <w:autoSpaceDE w:val="0"/>
        <w:autoSpaceDN w:val="0"/>
        <w:adjustRightInd w:val="0"/>
        <w:rPr>
          <w:rFonts w:ascii="Helvetica" w:hAnsi="Helvetica" w:cs="Helvetica Neue"/>
          <w:color w:val="000000" w:themeColor="text1"/>
          <w:sz w:val="20"/>
          <w:szCs w:val="20"/>
        </w:rPr>
      </w:pPr>
      <w:r>
        <w:rPr>
          <w:rFonts w:ascii="Helvetica" w:hAnsi="Helvetica" w:cs="Helvetica Neue"/>
          <w:color w:val="00B050"/>
          <w:sz w:val="20"/>
          <w:szCs w:val="20"/>
        </w:rPr>
        <w:t xml:space="preserve">How do we gain access to the Advantage? </w:t>
      </w:r>
      <w:r>
        <w:rPr>
          <w:rFonts w:ascii="Helvetica" w:hAnsi="Helvetica" w:cs="Helvetica Neue"/>
          <w:color w:val="000000" w:themeColor="text1"/>
          <w:sz w:val="20"/>
          <w:szCs w:val="20"/>
        </w:rPr>
        <w:t xml:space="preserve">There are 3 baptisms for the New Covenant Believer. </w:t>
      </w:r>
    </w:p>
    <w:p w14:paraId="6C750EE8"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Hebrews 6:1-2</w:t>
      </w:r>
      <w:r w:rsidR="00AF0CC7">
        <w:rPr>
          <w:rFonts w:ascii="Helvetica" w:hAnsi="Helvetica" w:cs="Helvetica Neue"/>
          <w:color w:val="000000"/>
          <w:sz w:val="20"/>
          <w:szCs w:val="20"/>
        </w:rPr>
        <w:t xml:space="preserve"> “</w:t>
      </w:r>
      <w:r w:rsidRPr="005278AE">
        <w:rPr>
          <w:rFonts w:ascii="Helvetica" w:hAnsi="Helvetica"/>
          <w:b/>
          <w:bCs/>
          <w:color w:val="000000" w:themeColor="text1"/>
          <w:sz w:val="20"/>
          <w:szCs w:val="20"/>
          <w:vertAlign w:val="superscript"/>
        </w:rPr>
        <w:t xml:space="preserve">1 </w:t>
      </w:r>
      <w:r w:rsidRPr="005278AE">
        <w:rPr>
          <w:rFonts w:ascii="Helvetica" w:hAnsi="Helvetica" w:cs="Helvetica Neue"/>
          <w:color w:val="000000"/>
          <w:sz w:val="20"/>
          <w:szCs w:val="20"/>
        </w:rPr>
        <w:t xml:space="preserve">Therefore let us leave the elementary doctrine of Christ and go on to maturity, not laying again a foundation of repentance from dead works and of faith toward God, </w:t>
      </w:r>
      <w:r w:rsidRPr="005278AE">
        <w:rPr>
          <w:rFonts w:ascii="Helvetica" w:hAnsi="Helvetica"/>
          <w:b/>
          <w:bCs/>
          <w:color w:val="000000" w:themeColor="text1"/>
          <w:sz w:val="20"/>
          <w:szCs w:val="20"/>
          <w:vertAlign w:val="superscript"/>
        </w:rPr>
        <w:t xml:space="preserve">2 </w:t>
      </w:r>
      <w:r w:rsidRPr="00881F0E">
        <w:rPr>
          <w:rFonts w:ascii="Helvetica" w:hAnsi="Helvetica" w:cs="Helvetica Neue"/>
          <w:color w:val="000000"/>
          <w:sz w:val="20"/>
          <w:szCs w:val="20"/>
          <w:u w:val="single"/>
        </w:rPr>
        <w:t xml:space="preserve">and of instruction about </w:t>
      </w:r>
      <w:r w:rsidRPr="00881F0E">
        <w:rPr>
          <w:rFonts w:ascii="Helvetica" w:hAnsi="Helvetica" w:cs="Helvetica Neue"/>
          <w:i/>
          <w:iCs/>
          <w:color w:val="000000"/>
          <w:sz w:val="20"/>
          <w:szCs w:val="20"/>
          <w:u w:val="single"/>
        </w:rPr>
        <w:t>baptisms</w:t>
      </w:r>
      <w:r w:rsidRPr="00881F0E">
        <w:rPr>
          <w:rFonts w:ascii="Helvetica" w:hAnsi="Helvetica" w:cs="Helvetica Neue"/>
          <w:color w:val="000000"/>
          <w:sz w:val="20"/>
          <w:szCs w:val="20"/>
          <w:u w:val="single"/>
        </w:rPr>
        <w:t>,</w:t>
      </w:r>
      <w:r w:rsidRPr="005278AE">
        <w:rPr>
          <w:rFonts w:ascii="Helvetica" w:hAnsi="Helvetica" w:cs="Helvetica Neue"/>
          <w:color w:val="000000"/>
          <w:sz w:val="20"/>
          <w:szCs w:val="20"/>
        </w:rPr>
        <w:t xml:space="preserve"> the laying on of hands, the resurrection of the dead, and eternal judgment.</w:t>
      </w:r>
      <w:r w:rsidR="00AF0CC7">
        <w:rPr>
          <w:rFonts w:ascii="Helvetica" w:hAnsi="Helvetica" w:cs="Helvetica Neue"/>
          <w:color w:val="000000"/>
          <w:sz w:val="20"/>
          <w:szCs w:val="20"/>
        </w:rPr>
        <w:t>”</w:t>
      </w:r>
    </w:p>
    <w:p w14:paraId="61C9CD25" w14:textId="77777777" w:rsidR="00881F0E" w:rsidRPr="00E743A5" w:rsidRDefault="00031496" w:rsidP="00881F0E">
      <w:pPr>
        <w:rPr>
          <w:rFonts w:ascii="Helvetica" w:hAnsi="Helvetica"/>
          <w:b/>
          <w:bCs/>
          <w:color w:val="000000" w:themeColor="text1"/>
          <w:sz w:val="20"/>
          <w:szCs w:val="20"/>
        </w:rPr>
      </w:pPr>
      <w:r w:rsidRPr="00E743A5">
        <w:rPr>
          <w:rFonts w:ascii="Helvetica" w:hAnsi="Helvetica"/>
          <w:b/>
          <w:bCs/>
          <w:color w:val="000000" w:themeColor="text1"/>
          <w:sz w:val="20"/>
          <w:szCs w:val="20"/>
          <w:highlight w:val="red"/>
        </w:rPr>
        <w:t>TIME</w:t>
      </w:r>
    </w:p>
    <w:p w14:paraId="15CFEFD1" w14:textId="77777777" w:rsidR="00881F0E" w:rsidRPr="005278AE" w:rsidRDefault="00881F0E" w:rsidP="00881F0E">
      <w:pPr>
        <w:autoSpaceDE w:val="0"/>
        <w:autoSpaceDN w:val="0"/>
        <w:adjustRightInd w:val="0"/>
        <w:rPr>
          <w:rFonts w:ascii="Helvetica" w:hAnsi="Helvetica" w:cs="Helvetica Neue"/>
          <w:color w:val="000000"/>
          <w:sz w:val="20"/>
          <w:szCs w:val="20"/>
        </w:rPr>
      </w:pPr>
    </w:p>
    <w:p w14:paraId="652FE390" w14:textId="77777777" w:rsidR="00881F0E" w:rsidRPr="005278AE" w:rsidRDefault="00031496" w:rsidP="00881F0E">
      <w:pPr>
        <w:autoSpaceDE w:val="0"/>
        <w:autoSpaceDN w:val="0"/>
        <w:adjustRightInd w:val="0"/>
        <w:rPr>
          <w:rFonts w:ascii="Helvetica" w:hAnsi="Helvetica" w:cs="Helvetica Neue"/>
          <w:color w:val="00B050"/>
          <w:sz w:val="20"/>
          <w:szCs w:val="20"/>
        </w:rPr>
      </w:pPr>
      <w:r w:rsidRPr="00881F0E">
        <w:rPr>
          <w:rFonts w:ascii="Helvetica" w:hAnsi="Helvetica" w:cs="Helvetica Neue"/>
          <w:color w:val="000000" w:themeColor="text1"/>
          <w:sz w:val="20"/>
          <w:szCs w:val="20"/>
        </w:rPr>
        <w:t xml:space="preserve">1) </w:t>
      </w:r>
      <w:r w:rsidRPr="005278AE">
        <w:rPr>
          <w:rFonts w:ascii="Helvetica" w:hAnsi="Helvetica" w:cs="Helvetica Neue"/>
          <w:color w:val="00B050"/>
          <w:sz w:val="20"/>
          <w:szCs w:val="20"/>
        </w:rPr>
        <w:t xml:space="preserve">Baptism in the Body of Christ </w:t>
      </w:r>
      <w:r>
        <w:rPr>
          <w:rFonts w:ascii="Helvetica" w:hAnsi="Helvetica" w:cs="Helvetica Neue"/>
          <w:color w:val="00B050"/>
          <w:sz w:val="20"/>
          <w:szCs w:val="20"/>
        </w:rPr>
        <w:t xml:space="preserve">or </w:t>
      </w:r>
      <w:r w:rsidRPr="005278AE">
        <w:rPr>
          <w:rFonts w:ascii="Helvetica" w:hAnsi="Helvetica" w:cs="Helvetica Neue"/>
          <w:color w:val="00B050"/>
          <w:sz w:val="20"/>
          <w:szCs w:val="20"/>
        </w:rPr>
        <w:t>Born Again</w:t>
      </w:r>
      <w:r>
        <w:rPr>
          <w:rFonts w:ascii="Helvetica" w:hAnsi="Helvetica" w:cs="Helvetica Neue"/>
          <w:color w:val="00B050"/>
          <w:sz w:val="20"/>
          <w:szCs w:val="20"/>
        </w:rPr>
        <w:t xml:space="preserve"> baptizing you into the </w:t>
      </w:r>
      <w:r w:rsidRPr="00881F0E">
        <w:rPr>
          <w:rFonts w:ascii="Helvetica" w:hAnsi="Helvetica" w:cs="Helvetica Neue"/>
          <w:b/>
          <w:bCs/>
          <w:color w:val="00B050"/>
          <w:sz w:val="20"/>
          <w:szCs w:val="20"/>
          <w:u w:val="single"/>
        </w:rPr>
        <w:t>C</w:t>
      </w:r>
      <w:r>
        <w:rPr>
          <w:rFonts w:ascii="Helvetica" w:hAnsi="Helvetica" w:cs="Helvetica Neue"/>
          <w:color w:val="00B050"/>
          <w:sz w:val="20"/>
          <w:szCs w:val="20"/>
        </w:rPr>
        <w:t>hurch</w:t>
      </w:r>
    </w:p>
    <w:p w14:paraId="793A05D1"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 xml:space="preserve">I Corinthians 12:13: "For in one Spirit we were all baptized into one body—Jews or Greeks, slaves or free—and all were made to drink of one </w:t>
      </w:r>
      <w:r w:rsidRPr="005278AE">
        <w:rPr>
          <w:rFonts w:ascii="Helvetica" w:hAnsi="Helvetica" w:cs="Helvetica Neue"/>
          <w:color w:val="000000"/>
          <w:sz w:val="20"/>
          <w:szCs w:val="20"/>
        </w:rPr>
        <w:t>Spirit."</w:t>
      </w:r>
    </w:p>
    <w:p w14:paraId="41FE2274" w14:textId="77777777" w:rsidR="00881F0E" w:rsidRPr="005278AE" w:rsidRDefault="00031496" w:rsidP="00881F0E">
      <w:pPr>
        <w:pStyle w:val="ListParagraph"/>
        <w:numPr>
          <w:ilvl w:val="0"/>
          <w:numId w:val="2"/>
        </w:num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 xml:space="preserve">This is the Baptism </w:t>
      </w:r>
      <w:r w:rsidRPr="005278AE">
        <w:rPr>
          <w:rFonts w:ascii="Helvetica" w:hAnsi="Helvetica" w:cs="Helvetica Neue"/>
          <w:i/>
          <w:iCs/>
          <w:color w:val="000000"/>
          <w:sz w:val="20"/>
          <w:szCs w:val="20"/>
        </w:rPr>
        <w:t>of</w:t>
      </w:r>
      <w:r w:rsidRPr="005278AE">
        <w:rPr>
          <w:rFonts w:ascii="Helvetica" w:hAnsi="Helvetica" w:cs="Helvetica Neue"/>
          <w:color w:val="000000"/>
          <w:sz w:val="20"/>
          <w:szCs w:val="20"/>
        </w:rPr>
        <w:t xml:space="preserve"> the Holy Spirit when you're born again.  </w:t>
      </w:r>
    </w:p>
    <w:p w14:paraId="4D7C9BF9" w14:textId="77777777" w:rsidR="00881F0E" w:rsidRPr="005278AE" w:rsidRDefault="00031496" w:rsidP="00881F0E">
      <w:pPr>
        <w:pStyle w:val="ListParagraph"/>
        <w:numPr>
          <w:ilvl w:val="0"/>
          <w:numId w:val="2"/>
        </w:num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You become part of His Body, the Church.</w:t>
      </w:r>
      <w:r>
        <w:rPr>
          <w:rFonts w:ascii="Helvetica" w:hAnsi="Helvetica" w:cs="Helvetica Neue"/>
          <w:color w:val="000000"/>
          <w:sz w:val="20"/>
          <w:szCs w:val="20"/>
        </w:rPr>
        <w:t xml:space="preserve"> The Holy Spirit baptizes you into the </w:t>
      </w:r>
      <w:r w:rsidRPr="00881F0E">
        <w:rPr>
          <w:rFonts w:ascii="Helvetica" w:hAnsi="Helvetica" w:cs="Helvetica Neue"/>
          <w:b/>
          <w:bCs/>
          <w:color w:val="000000"/>
          <w:sz w:val="20"/>
          <w:szCs w:val="20"/>
          <w:u w:val="single"/>
        </w:rPr>
        <w:t>C</w:t>
      </w:r>
      <w:r>
        <w:rPr>
          <w:rFonts w:ascii="Helvetica" w:hAnsi="Helvetica" w:cs="Helvetica Neue"/>
          <w:color w:val="000000"/>
          <w:sz w:val="20"/>
          <w:szCs w:val="20"/>
        </w:rPr>
        <w:t xml:space="preserve">hurch. </w:t>
      </w:r>
    </w:p>
    <w:p w14:paraId="40788582"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ab/>
      </w:r>
    </w:p>
    <w:p w14:paraId="6AA6B533"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Matthew 3:11-12</w:t>
      </w:r>
    </w:p>
    <w:p w14:paraId="188251BA"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b/>
          <w:bCs/>
          <w:color w:val="000000" w:themeColor="text1"/>
          <w:sz w:val="20"/>
          <w:szCs w:val="20"/>
          <w:vertAlign w:val="superscript"/>
        </w:rPr>
        <w:t>11</w:t>
      </w:r>
      <w:r w:rsidRPr="005278AE">
        <w:rPr>
          <w:rFonts w:ascii="Helvetica" w:hAnsi="Helvetica" w:cs="Helvetica Neue"/>
          <w:color w:val="000000"/>
          <w:sz w:val="20"/>
          <w:szCs w:val="20"/>
        </w:rPr>
        <w:t xml:space="preserve"> “I baptize you with water for repentance, but he who is coming after me is mightier than I, whose sandals I am not worthy to carry. He will baptize you with the Holy Spirit and fire. </w:t>
      </w:r>
      <w:r w:rsidRPr="005278AE">
        <w:rPr>
          <w:rFonts w:ascii="Helvetica" w:hAnsi="Helvetica"/>
          <w:b/>
          <w:bCs/>
          <w:color w:val="000000" w:themeColor="text1"/>
          <w:sz w:val="20"/>
          <w:szCs w:val="20"/>
          <w:vertAlign w:val="superscript"/>
        </w:rPr>
        <w:t>12</w:t>
      </w:r>
      <w:r w:rsidRPr="005278AE">
        <w:rPr>
          <w:rFonts w:ascii="Helvetica" w:hAnsi="Helvetica" w:cs="Helvetica Neue"/>
          <w:color w:val="000000"/>
          <w:sz w:val="20"/>
          <w:szCs w:val="20"/>
        </w:rPr>
        <w:t> His winnowing fork is in his hand, and he will clear his threshing floor and gather his wheat into the barn, but the chaff he will burn with unquenchable fire.”</w:t>
      </w:r>
    </w:p>
    <w:p w14:paraId="5A860B22" w14:textId="77777777" w:rsidR="00881F0E" w:rsidRPr="005278AE" w:rsidRDefault="00031496" w:rsidP="00881F0E">
      <w:pPr>
        <w:pStyle w:val="ListParagraph"/>
        <w:numPr>
          <w:ilvl w:val="0"/>
          <w:numId w:val="3"/>
        </w:num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 xml:space="preserve">Jesus does the Baptism </w:t>
      </w:r>
      <w:r w:rsidRPr="005278AE">
        <w:rPr>
          <w:rFonts w:ascii="Helvetica" w:hAnsi="Helvetica" w:cs="Helvetica Neue"/>
          <w:i/>
          <w:iCs/>
          <w:color w:val="000000"/>
          <w:sz w:val="20"/>
          <w:szCs w:val="20"/>
        </w:rPr>
        <w:t>in</w:t>
      </w:r>
      <w:r w:rsidRPr="005278AE">
        <w:rPr>
          <w:rFonts w:ascii="Helvetica" w:hAnsi="Helvetica" w:cs="Helvetica Neue"/>
          <w:color w:val="000000"/>
          <w:sz w:val="20"/>
          <w:szCs w:val="20"/>
        </w:rPr>
        <w:t xml:space="preserve"> the Holy Spirit. </w:t>
      </w:r>
    </w:p>
    <w:p w14:paraId="63660AE4" w14:textId="77777777" w:rsidR="00881F0E" w:rsidRPr="005278AE" w:rsidRDefault="00881F0E" w:rsidP="00881F0E">
      <w:pPr>
        <w:autoSpaceDE w:val="0"/>
        <w:autoSpaceDN w:val="0"/>
        <w:adjustRightInd w:val="0"/>
        <w:rPr>
          <w:rFonts w:ascii="Helvetica" w:hAnsi="Helvetica" w:cs="Helvetica Neue"/>
          <w:color w:val="000000"/>
          <w:sz w:val="20"/>
          <w:szCs w:val="20"/>
        </w:rPr>
      </w:pPr>
    </w:p>
    <w:p w14:paraId="5CBCAA1D" w14:textId="77777777" w:rsidR="00881F0E" w:rsidRPr="005278AE" w:rsidRDefault="00031496" w:rsidP="00881F0E">
      <w:pPr>
        <w:autoSpaceDE w:val="0"/>
        <w:autoSpaceDN w:val="0"/>
        <w:adjustRightInd w:val="0"/>
        <w:rPr>
          <w:rFonts w:ascii="Helvetica" w:hAnsi="Helvetica" w:cs="Helvetica Neue"/>
          <w:color w:val="00B050"/>
          <w:sz w:val="20"/>
          <w:szCs w:val="20"/>
        </w:rPr>
      </w:pPr>
      <w:r w:rsidRPr="005278AE">
        <w:rPr>
          <w:rFonts w:ascii="Helvetica" w:hAnsi="Helvetica" w:cs="Helvetica Neue"/>
          <w:color w:val="00B050"/>
          <w:sz w:val="20"/>
          <w:szCs w:val="20"/>
        </w:rPr>
        <w:t>I Corinthians 12 &amp; Matthew 3 Are grammatically and theologically different.</w:t>
      </w:r>
    </w:p>
    <w:p w14:paraId="4CD6F9D8" w14:textId="77777777" w:rsidR="00881F0E" w:rsidRPr="00881F0E" w:rsidRDefault="00031496" w:rsidP="00881F0E">
      <w:pPr>
        <w:rPr>
          <w:rFonts w:ascii="Helvetica" w:hAnsi="Helvetica"/>
          <w:b/>
          <w:bCs/>
          <w:color w:val="000000" w:themeColor="text1"/>
          <w:sz w:val="20"/>
          <w:szCs w:val="20"/>
        </w:rPr>
      </w:pPr>
      <w:r w:rsidRPr="00E743A5">
        <w:rPr>
          <w:rFonts w:ascii="Helvetica" w:hAnsi="Helvetica"/>
          <w:b/>
          <w:bCs/>
          <w:color w:val="000000" w:themeColor="text1"/>
          <w:sz w:val="20"/>
          <w:szCs w:val="20"/>
          <w:highlight w:val="red"/>
        </w:rPr>
        <w:t>TIME</w:t>
      </w:r>
    </w:p>
    <w:p w14:paraId="6E3BAF1B"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881F0E">
        <w:rPr>
          <w:rFonts w:ascii="Helvetica" w:hAnsi="Helvetica" w:cs="Helvetica Neue"/>
          <w:color w:val="000000" w:themeColor="text1"/>
          <w:sz w:val="20"/>
          <w:szCs w:val="20"/>
        </w:rPr>
        <w:t xml:space="preserve">2) </w:t>
      </w:r>
      <w:r w:rsidRPr="005278AE">
        <w:rPr>
          <w:rFonts w:ascii="Helvetica" w:hAnsi="Helvetica" w:cs="Helvetica Neue"/>
          <w:color w:val="00B050"/>
          <w:sz w:val="20"/>
          <w:szCs w:val="20"/>
        </w:rPr>
        <w:t xml:space="preserve">Baptism in Water </w:t>
      </w:r>
      <w:r w:rsidRPr="005278AE">
        <w:rPr>
          <w:rFonts w:ascii="Helvetica" w:hAnsi="Helvetica" w:cs="Helvetica Neue"/>
          <w:color w:val="000000"/>
          <w:sz w:val="20"/>
          <w:szCs w:val="20"/>
        </w:rPr>
        <w:t>- Outward display of the inward work</w:t>
      </w:r>
    </w:p>
    <w:p w14:paraId="02B97E45"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 xml:space="preserve">Matthew 28:19: </w:t>
      </w:r>
      <w:r w:rsidRPr="005278AE">
        <w:rPr>
          <w:rFonts w:ascii="Helvetica" w:hAnsi="Helvetica" w:cs="Helvetica Neue"/>
          <w:color w:val="C00000"/>
          <w:sz w:val="20"/>
          <w:szCs w:val="20"/>
        </w:rPr>
        <w:t xml:space="preserve">“Go therefore and make </w:t>
      </w:r>
      <w:r w:rsidRPr="005278AE">
        <w:rPr>
          <w:rFonts w:ascii="Helvetica" w:hAnsi="Helvetica" w:cs="Helvetica Neue"/>
          <w:color w:val="C00000"/>
          <w:sz w:val="20"/>
          <w:szCs w:val="20"/>
        </w:rPr>
        <w:t>disciples of all nations, baptizing them in the name of the Father and of the Son and of the Holy Spirit.”</w:t>
      </w:r>
    </w:p>
    <w:p w14:paraId="212DE06E"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ab/>
      </w:r>
    </w:p>
    <w:p w14:paraId="78079AC0"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Colossians 2:12: "having been buried with him in baptism, in which you were also raised with him through faith in the powerful working of God, who raised him from the dead."</w:t>
      </w:r>
    </w:p>
    <w:p w14:paraId="56C8B0D5" w14:textId="77777777" w:rsidR="00881F0E" w:rsidRPr="005278AE" w:rsidRDefault="00881F0E" w:rsidP="00881F0E">
      <w:pPr>
        <w:autoSpaceDE w:val="0"/>
        <w:autoSpaceDN w:val="0"/>
        <w:adjustRightInd w:val="0"/>
        <w:rPr>
          <w:rFonts w:ascii="Helvetica" w:hAnsi="Helvetica" w:cs="Helvetica Neue"/>
          <w:color w:val="000000"/>
          <w:sz w:val="20"/>
          <w:szCs w:val="20"/>
        </w:rPr>
      </w:pPr>
    </w:p>
    <w:p w14:paraId="6C34C999"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Romans 6:3-4</w:t>
      </w:r>
    </w:p>
    <w:p w14:paraId="4026D3D7"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b/>
          <w:bCs/>
          <w:color w:val="000000" w:themeColor="text1"/>
          <w:sz w:val="20"/>
          <w:szCs w:val="20"/>
          <w:vertAlign w:val="superscript"/>
        </w:rPr>
        <w:t xml:space="preserve">3 </w:t>
      </w:r>
      <w:r w:rsidRPr="005278AE">
        <w:rPr>
          <w:rFonts w:ascii="Helvetica" w:hAnsi="Helvetica" w:cs="Helvetica Neue"/>
          <w:color w:val="000000"/>
          <w:sz w:val="20"/>
          <w:szCs w:val="20"/>
        </w:rPr>
        <w:t xml:space="preserve">Do you not know that all of us who have been baptized into Christ Jesus were baptized into his death? </w:t>
      </w:r>
      <w:r w:rsidRPr="005278AE">
        <w:rPr>
          <w:rFonts w:ascii="Helvetica" w:hAnsi="Helvetica"/>
          <w:b/>
          <w:bCs/>
          <w:color w:val="000000" w:themeColor="text1"/>
          <w:sz w:val="20"/>
          <w:szCs w:val="20"/>
          <w:vertAlign w:val="superscript"/>
        </w:rPr>
        <w:t>4</w:t>
      </w:r>
      <w:r w:rsidRPr="005278AE">
        <w:rPr>
          <w:rFonts w:ascii="Helvetica" w:hAnsi="Helvetica" w:cs="Helvetica Neue"/>
          <w:color w:val="000000"/>
          <w:sz w:val="20"/>
          <w:szCs w:val="20"/>
        </w:rPr>
        <w:t> We were buried therefore with him by baptism into death, in order that, just as Christ was raised from the dead by the glory of the Father, we too might walk in newness of life.</w:t>
      </w:r>
      <w:r w:rsidRPr="005278AE">
        <w:rPr>
          <w:rFonts w:ascii="Helvetica" w:hAnsi="Helvetica" w:cs="Helvetica Neue"/>
          <w:color w:val="000000"/>
          <w:sz w:val="20"/>
          <w:szCs w:val="20"/>
        </w:rPr>
        <w:tab/>
      </w:r>
    </w:p>
    <w:p w14:paraId="2C99B041" w14:textId="77777777" w:rsidR="00881F0E" w:rsidRPr="00881F0E" w:rsidRDefault="00031496" w:rsidP="00881F0E">
      <w:pPr>
        <w:pStyle w:val="ListParagraph"/>
        <w:numPr>
          <w:ilvl w:val="0"/>
          <w:numId w:val="3"/>
        </w:num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Symbolic of a cutting away of the old self and being born into the new.</w:t>
      </w:r>
    </w:p>
    <w:p w14:paraId="1F0B7C97" w14:textId="77777777" w:rsidR="00881F0E" w:rsidRPr="00881F0E" w:rsidRDefault="00031496" w:rsidP="00881F0E">
      <w:pPr>
        <w:rPr>
          <w:rFonts w:ascii="Helvetica" w:hAnsi="Helvetica"/>
          <w:b/>
          <w:bCs/>
          <w:color w:val="000000" w:themeColor="text1"/>
          <w:sz w:val="20"/>
          <w:szCs w:val="20"/>
        </w:rPr>
      </w:pPr>
      <w:r w:rsidRPr="00E743A5">
        <w:rPr>
          <w:rFonts w:ascii="Helvetica" w:hAnsi="Helvetica"/>
          <w:b/>
          <w:bCs/>
          <w:color w:val="000000" w:themeColor="text1"/>
          <w:sz w:val="20"/>
          <w:szCs w:val="20"/>
          <w:highlight w:val="red"/>
        </w:rPr>
        <w:t>TIME</w:t>
      </w:r>
    </w:p>
    <w:p w14:paraId="16B77191" w14:textId="77777777" w:rsidR="00881F0E" w:rsidRPr="005278AE" w:rsidRDefault="00031496" w:rsidP="00881F0E">
      <w:pPr>
        <w:autoSpaceDE w:val="0"/>
        <w:autoSpaceDN w:val="0"/>
        <w:adjustRightInd w:val="0"/>
        <w:rPr>
          <w:rFonts w:ascii="Helvetica" w:hAnsi="Helvetica" w:cs="Helvetica Neue"/>
          <w:color w:val="00B050"/>
          <w:sz w:val="20"/>
          <w:szCs w:val="20"/>
        </w:rPr>
      </w:pPr>
      <w:r w:rsidRPr="00881F0E">
        <w:rPr>
          <w:rFonts w:ascii="Helvetica" w:hAnsi="Helvetica" w:cs="Helvetica Neue"/>
          <w:color w:val="000000" w:themeColor="text1"/>
          <w:sz w:val="20"/>
          <w:szCs w:val="20"/>
        </w:rPr>
        <w:t xml:space="preserve">3) </w:t>
      </w:r>
      <w:r w:rsidRPr="005278AE">
        <w:rPr>
          <w:rFonts w:ascii="Helvetica" w:hAnsi="Helvetica" w:cs="Helvetica Neue"/>
          <w:color w:val="00B050"/>
          <w:sz w:val="20"/>
          <w:szCs w:val="20"/>
        </w:rPr>
        <w:t>Baptism in the Holy Spirit</w:t>
      </w:r>
    </w:p>
    <w:p w14:paraId="168C90CF" w14:textId="77777777" w:rsidR="00881F0E" w:rsidRPr="00881F0E" w:rsidRDefault="00031496" w:rsidP="00881F0E">
      <w:pPr>
        <w:autoSpaceDE w:val="0"/>
        <w:autoSpaceDN w:val="0"/>
        <w:adjustRightInd w:val="0"/>
        <w:rPr>
          <w:rFonts w:ascii="Helvetica" w:hAnsi="Helvetica" w:cs="Helvetica Neue"/>
          <w:i/>
          <w:iCs/>
          <w:color w:val="000000"/>
          <w:sz w:val="20"/>
          <w:szCs w:val="20"/>
          <w:u w:val="single"/>
        </w:rPr>
      </w:pPr>
      <w:r w:rsidRPr="005278AE">
        <w:rPr>
          <w:rFonts w:ascii="Helvetica" w:hAnsi="Helvetica" w:cs="Helvetica Neue"/>
          <w:color w:val="000000"/>
          <w:sz w:val="20"/>
          <w:szCs w:val="20"/>
        </w:rPr>
        <w:t xml:space="preserve">Matthew 3:11: "I baptize you with water for repentance, but he who is coming after me is mightier than I, whose sandals I am not worthy to carry. </w:t>
      </w:r>
      <w:r w:rsidRPr="00881F0E">
        <w:rPr>
          <w:rFonts w:ascii="Helvetica" w:hAnsi="Helvetica" w:cs="Helvetica Neue"/>
          <w:i/>
          <w:iCs/>
          <w:color w:val="000000"/>
          <w:sz w:val="20"/>
          <w:szCs w:val="20"/>
          <w:u w:val="single"/>
        </w:rPr>
        <w:t>He will baptize you with the Holy Spirit and fire.</w:t>
      </w:r>
    </w:p>
    <w:p w14:paraId="299C1377"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ab/>
      </w:r>
    </w:p>
    <w:p w14:paraId="63A393E5" w14:textId="77777777" w:rsidR="00881F0E" w:rsidRPr="00881F0E" w:rsidRDefault="00031496" w:rsidP="00881F0E">
      <w:pPr>
        <w:autoSpaceDE w:val="0"/>
        <w:autoSpaceDN w:val="0"/>
        <w:adjustRightInd w:val="0"/>
        <w:rPr>
          <w:rFonts w:ascii="Helvetica" w:hAnsi="Helvetica" w:cs="Helvetica Neue"/>
          <w:i/>
          <w:iCs/>
          <w:color w:val="000000"/>
          <w:sz w:val="20"/>
          <w:szCs w:val="20"/>
          <w:u w:val="single"/>
        </w:rPr>
      </w:pPr>
      <w:r w:rsidRPr="005278AE">
        <w:rPr>
          <w:rFonts w:ascii="Helvetica" w:hAnsi="Helvetica" w:cs="Helvetica Neue"/>
          <w:color w:val="000000"/>
          <w:sz w:val="20"/>
          <w:szCs w:val="20"/>
        </w:rPr>
        <w:t xml:space="preserve">Mark 1:8: </w:t>
      </w:r>
      <w:r w:rsidRPr="005278AE">
        <w:rPr>
          <w:rFonts w:ascii="Helvetica" w:hAnsi="Helvetica" w:cs="Helvetica Neue"/>
          <w:b/>
          <w:bCs/>
          <w:color w:val="000000"/>
          <w:sz w:val="20"/>
          <w:szCs w:val="20"/>
        </w:rPr>
        <w:t>“</w:t>
      </w:r>
      <w:r w:rsidRPr="005278AE">
        <w:rPr>
          <w:rFonts w:ascii="Helvetica" w:hAnsi="Helvetica" w:cs="Helvetica Neue"/>
          <w:color w:val="000000"/>
          <w:sz w:val="20"/>
          <w:szCs w:val="20"/>
        </w:rPr>
        <w:t xml:space="preserve">I have baptized you with water, but </w:t>
      </w:r>
      <w:r w:rsidRPr="00881F0E">
        <w:rPr>
          <w:rFonts w:ascii="Helvetica" w:hAnsi="Helvetica" w:cs="Helvetica Neue"/>
          <w:i/>
          <w:iCs/>
          <w:color w:val="000000"/>
          <w:sz w:val="20"/>
          <w:szCs w:val="20"/>
          <w:u w:val="single"/>
        </w:rPr>
        <w:t xml:space="preserve">he </w:t>
      </w:r>
      <w:r w:rsidRPr="00881F0E">
        <w:rPr>
          <w:rFonts w:ascii="Helvetica" w:hAnsi="Helvetica" w:cs="Helvetica Neue"/>
          <w:i/>
          <w:iCs/>
          <w:color w:val="000000"/>
          <w:sz w:val="20"/>
          <w:szCs w:val="20"/>
          <w:u w:val="single"/>
        </w:rPr>
        <w:t>will baptize you with the Holy Spirit.”</w:t>
      </w:r>
    </w:p>
    <w:p w14:paraId="156DA5F7"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 xml:space="preserve"> </w:t>
      </w:r>
    </w:p>
    <w:p w14:paraId="2A84AC2E"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 xml:space="preserve">Luke 3:16: "John answered them all, saying, "I baptize you with water, but he who is mightier than I is coming, the strap of whose sandals I am not worthy to untie. </w:t>
      </w:r>
      <w:r w:rsidRPr="00881F0E">
        <w:rPr>
          <w:rFonts w:ascii="Helvetica" w:hAnsi="Helvetica" w:cs="Helvetica Neue"/>
          <w:i/>
          <w:iCs/>
          <w:color w:val="000000"/>
          <w:sz w:val="20"/>
          <w:szCs w:val="20"/>
          <w:u w:val="single"/>
        </w:rPr>
        <w:t>He will baptize you with the Holy Spirit</w:t>
      </w:r>
      <w:r w:rsidRPr="005278AE">
        <w:rPr>
          <w:rFonts w:ascii="Helvetica" w:hAnsi="Helvetica" w:cs="Helvetica Neue"/>
          <w:color w:val="000000"/>
          <w:sz w:val="20"/>
          <w:szCs w:val="20"/>
        </w:rPr>
        <w:t xml:space="preserve"> and fire.”</w:t>
      </w:r>
    </w:p>
    <w:p w14:paraId="3ECE2412" w14:textId="77777777" w:rsidR="00881F0E" w:rsidRPr="005278AE" w:rsidRDefault="00881F0E" w:rsidP="00881F0E">
      <w:pPr>
        <w:autoSpaceDE w:val="0"/>
        <w:autoSpaceDN w:val="0"/>
        <w:adjustRightInd w:val="0"/>
        <w:rPr>
          <w:rFonts w:ascii="Helvetica" w:hAnsi="Helvetica" w:cs="Helvetica Neue"/>
          <w:color w:val="000000"/>
          <w:sz w:val="20"/>
          <w:szCs w:val="20"/>
        </w:rPr>
      </w:pPr>
    </w:p>
    <w:p w14:paraId="054AABB2"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 xml:space="preserve">John 1:33: "I myself did not know him, but he who sent me to baptize with water said to me, ‘He on whom you see the Spirit </w:t>
      </w:r>
      <w:r w:rsidRPr="005278AE">
        <w:rPr>
          <w:rFonts w:ascii="Helvetica" w:hAnsi="Helvetica" w:cs="Helvetica Neue"/>
          <w:i/>
          <w:iCs/>
          <w:color w:val="000000"/>
          <w:sz w:val="20"/>
          <w:szCs w:val="20"/>
        </w:rPr>
        <w:t>descend and remain</w:t>
      </w:r>
      <w:r w:rsidRPr="005278AE">
        <w:rPr>
          <w:rFonts w:ascii="Helvetica" w:hAnsi="Helvetica" w:cs="Helvetica Neue"/>
          <w:color w:val="000000"/>
          <w:sz w:val="20"/>
          <w:szCs w:val="20"/>
        </w:rPr>
        <w:t xml:space="preserve">, this is </w:t>
      </w:r>
      <w:r w:rsidRPr="00881F0E">
        <w:rPr>
          <w:rFonts w:ascii="Helvetica" w:hAnsi="Helvetica" w:cs="Helvetica Neue"/>
          <w:i/>
          <w:iCs/>
          <w:color w:val="000000"/>
          <w:sz w:val="20"/>
          <w:szCs w:val="20"/>
          <w:u w:val="single"/>
        </w:rPr>
        <w:t>he who baptizes with the Holy Spirit.’</w:t>
      </w:r>
    </w:p>
    <w:p w14:paraId="1CA98762" w14:textId="77777777" w:rsidR="00881F0E" w:rsidRPr="005278AE" w:rsidRDefault="00031496" w:rsidP="00881F0E">
      <w:pPr>
        <w:pStyle w:val="ListParagraph"/>
        <w:numPr>
          <w:ilvl w:val="0"/>
          <w:numId w:val="3"/>
        </w:num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 xml:space="preserve">Under the Old Covenant, the Holy Spirit would only descend on people for a time and then lift.  </w:t>
      </w:r>
    </w:p>
    <w:p w14:paraId="2EBB8B87" w14:textId="77777777" w:rsidR="00881F0E" w:rsidRPr="005278AE" w:rsidRDefault="00031496" w:rsidP="00881F0E">
      <w:pPr>
        <w:pStyle w:val="ListParagraph"/>
        <w:numPr>
          <w:ilvl w:val="0"/>
          <w:numId w:val="3"/>
        </w:num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John said that when He baptized Jesus, the Holy Spirit descended upon Him and remained.</w:t>
      </w:r>
    </w:p>
    <w:p w14:paraId="6BE4741C" w14:textId="77777777" w:rsidR="00881F0E" w:rsidRPr="005278AE" w:rsidRDefault="00031496" w:rsidP="00881F0E">
      <w:pPr>
        <w:pStyle w:val="ListParagraph"/>
        <w:numPr>
          <w:ilvl w:val="0"/>
          <w:numId w:val="3"/>
        </w:num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This is His plan for us as well.</w:t>
      </w:r>
    </w:p>
    <w:p w14:paraId="36474D9C"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ab/>
      </w:r>
    </w:p>
    <w:p w14:paraId="687921D3" w14:textId="77777777" w:rsidR="00881F0E" w:rsidRPr="00881F0E" w:rsidRDefault="00031496" w:rsidP="00881F0E">
      <w:pPr>
        <w:autoSpaceDE w:val="0"/>
        <w:autoSpaceDN w:val="0"/>
        <w:adjustRightInd w:val="0"/>
        <w:rPr>
          <w:rFonts w:ascii="Helvetica" w:hAnsi="Helvetica" w:cs="Helvetica Neue"/>
          <w:color w:val="000000" w:themeColor="text1"/>
          <w:sz w:val="20"/>
          <w:szCs w:val="20"/>
        </w:rPr>
      </w:pPr>
      <w:r w:rsidRPr="005278AE">
        <w:rPr>
          <w:rFonts w:ascii="Helvetica" w:hAnsi="Helvetica" w:cs="Helvetica Neue"/>
          <w:color w:val="00B050"/>
          <w:sz w:val="20"/>
          <w:szCs w:val="20"/>
        </w:rPr>
        <w:t xml:space="preserve">Very few things are mentioned in all 4 Gospels. </w:t>
      </w:r>
      <w:r>
        <w:rPr>
          <w:rFonts w:ascii="Helvetica" w:hAnsi="Helvetica" w:cs="Helvetica Neue"/>
          <w:color w:val="00B050"/>
          <w:sz w:val="20"/>
          <w:szCs w:val="20"/>
        </w:rPr>
        <w:t>T</w:t>
      </w:r>
      <w:r w:rsidRPr="005278AE">
        <w:rPr>
          <w:rFonts w:ascii="Helvetica" w:hAnsi="Helvetica" w:cs="Helvetica Neue"/>
          <w:color w:val="00B050"/>
          <w:sz w:val="20"/>
          <w:szCs w:val="20"/>
        </w:rPr>
        <w:t>hings that are...</w:t>
      </w:r>
      <w:r>
        <w:rPr>
          <w:rFonts w:ascii="Helvetica" w:hAnsi="Helvetica" w:cs="Helvetica Neue"/>
          <w:color w:val="00B050"/>
          <w:sz w:val="20"/>
          <w:szCs w:val="20"/>
        </w:rPr>
        <w:t xml:space="preserve"> </w:t>
      </w:r>
      <w:r w:rsidRPr="005278AE">
        <w:rPr>
          <w:rFonts w:ascii="Helvetica" w:hAnsi="Helvetica" w:cs="Helvetica Neue"/>
          <w:color w:val="00B050"/>
          <w:sz w:val="20"/>
          <w:szCs w:val="20"/>
        </w:rPr>
        <w:t xml:space="preserve">His death, His resurrection, and the baptism in the Holy Spirit. </w:t>
      </w:r>
      <w:r>
        <w:rPr>
          <w:rFonts w:ascii="Helvetica" w:hAnsi="Helvetica" w:cs="Helvetica Neue"/>
          <w:color w:val="000000" w:themeColor="text1"/>
          <w:sz w:val="20"/>
          <w:szCs w:val="20"/>
        </w:rPr>
        <w:t xml:space="preserve">As important as his birth is, it is not mentioned in all four Gospels. </w:t>
      </w:r>
    </w:p>
    <w:p w14:paraId="0A1398C9" w14:textId="77777777" w:rsidR="00881F0E" w:rsidRPr="00881F0E" w:rsidRDefault="00031496" w:rsidP="00881F0E">
      <w:pPr>
        <w:rPr>
          <w:rFonts w:ascii="Helvetica" w:hAnsi="Helvetica"/>
          <w:b/>
          <w:bCs/>
          <w:color w:val="000000" w:themeColor="text1"/>
          <w:sz w:val="20"/>
          <w:szCs w:val="20"/>
        </w:rPr>
      </w:pPr>
      <w:r w:rsidRPr="00E743A5">
        <w:rPr>
          <w:rFonts w:ascii="Helvetica" w:hAnsi="Helvetica"/>
          <w:b/>
          <w:bCs/>
          <w:color w:val="000000" w:themeColor="text1"/>
          <w:sz w:val="20"/>
          <w:szCs w:val="20"/>
          <w:highlight w:val="red"/>
        </w:rPr>
        <w:t>TIME</w:t>
      </w:r>
    </w:p>
    <w:p w14:paraId="2CD91789" w14:textId="77777777" w:rsidR="00881F0E" w:rsidRPr="00881F0E" w:rsidRDefault="00031496" w:rsidP="00881F0E">
      <w:pPr>
        <w:autoSpaceDE w:val="0"/>
        <w:autoSpaceDN w:val="0"/>
        <w:adjustRightInd w:val="0"/>
        <w:rPr>
          <w:rFonts w:ascii="Helvetica" w:hAnsi="Helvetica" w:cs="Helvetica Neue"/>
          <w:color w:val="000000" w:themeColor="text1"/>
          <w:sz w:val="20"/>
          <w:szCs w:val="20"/>
        </w:rPr>
      </w:pPr>
      <w:r w:rsidRPr="00881F0E">
        <w:rPr>
          <w:rFonts w:ascii="Helvetica" w:hAnsi="Helvetica" w:cs="Helvetica Neue"/>
          <w:color w:val="000000" w:themeColor="text1"/>
          <w:sz w:val="20"/>
          <w:szCs w:val="20"/>
        </w:rPr>
        <w:t>So</w:t>
      </w:r>
      <w:r>
        <w:rPr>
          <w:rFonts w:ascii="Helvetica" w:hAnsi="Helvetica" w:cs="Helvetica Neue"/>
          <w:color w:val="000000" w:themeColor="text1"/>
          <w:sz w:val="20"/>
          <w:szCs w:val="20"/>
        </w:rPr>
        <w:t>,</w:t>
      </w:r>
      <w:r w:rsidRPr="00881F0E">
        <w:rPr>
          <w:rFonts w:ascii="Helvetica" w:hAnsi="Helvetica" w:cs="Helvetica Neue"/>
          <w:color w:val="000000" w:themeColor="text1"/>
          <w:sz w:val="20"/>
          <w:szCs w:val="20"/>
        </w:rPr>
        <w:t xml:space="preserve"> what is the ADVANTAGE?</w:t>
      </w:r>
    </w:p>
    <w:p w14:paraId="1F68A54F" w14:textId="77777777" w:rsidR="00881F0E" w:rsidRDefault="00031496" w:rsidP="00881F0E">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 xml:space="preserve">Holy Spirit, He is more than a head start. He is the secret code to unlimited life. </w:t>
      </w:r>
    </w:p>
    <w:p w14:paraId="0C9A8691" w14:textId="77777777" w:rsidR="00AF0CC7" w:rsidRDefault="00031496" w:rsidP="00881F0E">
      <w:pPr>
        <w:autoSpaceDE w:val="0"/>
        <w:autoSpaceDN w:val="0"/>
        <w:adjustRightInd w:val="0"/>
        <w:rPr>
          <w:rFonts w:ascii="Helvetica" w:hAnsi="Helvetica" w:cs="Helvetica Neue"/>
          <w:color w:val="000000" w:themeColor="text1"/>
          <w:sz w:val="20"/>
          <w:szCs w:val="20"/>
        </w:rPr>
      </w:pPr>
      <w:r w:rsidRPr="00881F0E">
        <w:rPr>
          <w:rFonts w:ascii="Helvetica" w:hAnsi="Helvetica" w:cs="Helvetica Neue"/>
          <w:i/>
          <w:iCs/>
          <w:color w:val="000000" w:themeColor="text1"/>
          <w:sz w:val="20"/>
          <w:szCs w:val="20"/>
        </w:rPr>
        <w:t>Contra Video Game Picture:</w:t>
      </w:r>
      <w:r>
        <w:rPr>
          <w:rFonts w:ascii="Helvetica" w:hAnsi="Helvetica" w:cs="Helvetica Neue"/>
          <w:color w:val="000000" w:themeColor="text1"/>
          <w:sz w:val="20"/>
          <w:szCs w:val="20"/>
        </w:rPr>
        <w:t xml:space="preserve"> </w:t>
      </w:r>
    </w:p>
    <w:p w14:paraId="1F292B5D" w14:textId="77777777" w:rsidR="00D35E88" w:rsidRDefault="00031496" w:rsidP="00881F0E">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 xml:space="preserve">Cheat Code – Up, Up, Down, Down, Left, Right, Left, Right, B, A, Start! </w:t>
      </w:r>
    </w:p>
    <w:p w14:paraId="09715B97" w14:textId="77777777" w:rsidR="00881F0E" w:rsidRDefault="00031496" w:rsidP="00881F0E">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 xml:space="preserve">It is not cheating if the creator made it possible. </w:t>
      </w:r>
    </w:p>
    <w:p w14:paraId="5CD36A4C" w14:textId="77777777" w:rsidR="00D35E88" w:rsidRDefault="00D35E88" w:rsidP="00881F0E">
      <w:pPr>
        <w:autoSpaceDE w:val="0"/>
        <w:autoSpaceDN w:val="0"/>
        <w:adjustRightInd w:val="0"/>
        <w:rPr>
          <w:rFonts w:ascii="Helvetica" w:hAnsi="Helvetica" w:cs="Helvetica Neue"/>
          <w:color w:val="000000" w:themeColor="text1"/>
          <w:sz w:val="20"/>
          <w:szCs w:val="20"/>
        </w:rPr>
      </w:pPr>
    </w:p>
    <w:p w14:paraId="35A1D986" w14:textId="77777777" w:rsidR="00881F0E" w:rsidRPr="00881F0E" w:rsidRDefault="00031496" w:rsidP="00881F0E">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This gives you unlimited (30 lives) lives, access to special weapons</w:t>
      </w:r>
      <w:r w:rsidR="00D35E88">
        <w:rPr>
          <w:rFonts w:ascii="Helvetica" w:hAnsi="Helvetica" w:cs="Helvetica Neue"/>
          <w:color w:val="000000" w:themeColor="text1"/>
          <w:sz w:val="20"/>
          <w:szCs w:val="20"/>
        </w:rPr>
        <w:t>,</w:t>
      </w:r>
      <w:r>
        <w:rPr>
          <w:rFonts w:ascii="Helvetica" w:hAnsi="Helvetica" w:cs="Helvetica Neue"/>
          <w:color w:val="000000" w:themeColor="text1"/>
          <w:sz w:val="20"/>
          <w:szCs w:val="20"/>
        </w:rPr>
        <w:t xml:space="preserve"> and almost becoming invincible. </w:t>
      </w:r>
    </w:p>
    <w:p w14:paraId="1D22C372" w14:textId="77777777" w:rsidR="00881F0E" w:rsidRDefault="00031496" w:rsidP="00881F0E">
      <w:pPr>
        <w:autoSpaceDE w:val="0"/>
        <w:autoSpaceDN w:val="0"/>
        <w:adjustRightInd w:val="0"/>
        <w:rPr>
          <w:rFonts w:ascii="Helvetica" w:hAnsi="Helvetica" w:cs="Helvetica Neue"/>
          <w:color w:val="00B050"/>
          <w:sz w:val="20"/>
          <w:szCs w:val="20"/>
        </w:rPr>
      </w:pPr>
      <w:r>
        <w:rPr>
          <w:rFonts w:ascii="Helvetica" w:hAnsi="Helvetica" w:cs="Helvetica Neue"/>
          <w:color w:val="00B050"/>
          <w:sz w:val="20"/>
          <w:szCs w:val="20"/>
        </w:rPr>
        <w:t xml:space="preserve">The Advantage is that if you messed up, you didn't have to start over and do better on your own abilities. </w:t>
      </w:r>
    </w:p>
    <w:p w14:paraId="59B0B71E" w14:textId="77777777" w:rsidR="00881F0E" w:rsidRDefault="00031496" w:rsidP="00881F0E">
      <w:pPr>
        <w:autoSpaceDE w:val="0"/>
        <w:autoSpaceDN w:val="0"/>
        <w:adjustRightInd w:val="0"/>
        <w:rPr>
          <w:rFonts w:ascii="Helvetica" w:hAnsi="Helvetica" w:cs="Helvetica Neue"/>
          <w:color w:val="00B050"/>
          <w:sz w:val="20"/>
          <w:szCs w:val="20"/>
        </w:rPr>
      </w:pPr>
      <w:r>
        <w:rPr>
          <w:rFonts w:ascii="Helvetica" w:hAnsi="Helvetica" w:cs="Helvetica Neue"/>
          <w:color w:val="00B050"/>
          <w:sz w:val="20"/>
          <w:szCs w:val="20"/>
        </w:rPr>
        <w:t xml:space="preserve">YOU HAVE THE CODE! </w:t>
      </w:r>
    </w:p>
    <w:p w14:paraId="6B6DD768" w14:textId="77777777" w:rsidR="00881F0E" w:rsidRPr="00881F0E" w:rsidRDefault="00031496" w:rsidP="00881F0E">
      <w:pPr>
        <w:autoSpaceDE w:val="0"/>
        <w:autoSpaceDN w:val="0"/>
        <w:adjustRightInd w:val="0"/>
        <w:rPr>
          <w:rFonts w:ascii="Helvetica" w:hAnsi="Helvetica" w:cs="Helvetica Neue"/>
          <w:color w:val="000000" w:themeColor="text1"/>
          <w:sz w:val="20"/>
          <w:szCs w:val="20"/>
        </w:rPr>
      </w:pPr>
      <w:r w:rsidRPr="00881F0E">
        <w:rPr>
          <w:rFonts w:ascii="Helvetica" w:hAnsi="Helvetica" w:cs="Helvetica Neue"/>
          <w:color w:val="000000" w:themeColor="text1"/>
          <w:sz w:val="20"/>
          <w:szCs w:val="20"/>
        </w:rPr>
        <w:t xml:space="preserve">You have that same advantage. You have Holy Spirit. </w:t>
      </w:r>
    </w:p>
    <w:p w14:paraId="6FEDA4FE" w14:textId="77777777" w:rsidR="003C71D6" w:rsidRDefault="003C71D6"/>
    <w:p w14:paraId="0ADF99FD" w14:textId="77777777" w:rsidR="00881F0E" w:rsidRDefault="00031496" w:rsidP="00881F0E">
      <w:pPr>
        <w:autoSpaceDE w:val="0"/>
        <w:autoSpaceDN w:val="0"/>
        <w:adjustRightInd w:val="0"/>
        <w:rPr>
          <w:rFonts w:ascii="Helvetica" w:hAnsi="Helvetica" w:cs="Helvetica Neue"/>
          <w:color w:val="00B050"/>
          <w:sz w:val="20"/>
          <w:szCs w:val="20"/>
        </w:rPr>
      </w:pPr>
      <w:r>
        <w:t>Salvation is more than Heaven one day; It is about an Empowered Life through the Holy Spirit today. What are you waiting for?</w:t>
      </w:r>
    </w:p>
    <w:p w14:paraId="3F23402C" w14:textId="77777777" w:rsidR="00881F0E" w:rsidRDefault="00881F0E" w:rsidP="00881F0E">
      <w:pPr>
        <w:autoSpaceDE w:val="0"/>
        <w:autoSpaceDN w:val="0"/>
        <w:adjustRightInd w:val="0"/>
        <w:rPr>
          <w:rFonts w:ascii="Helvetica" w:hAnsi="Helvetica" w:cs="Helvetica Neue"/>
          <w:color w:val="00B050"/>
          <w:sz w:val="20"/>
          <w:szCs w:val="20"/>
        </w:rPr>
      </w:pPr>
    </w:p>
    <w:p w14:paraId="4661B9D7" w14:textId="77777777" w:rsidR="00881F0E" w:rsidRDefault="00881F0E" w:rsidP="00881F0E">
      <w:pPr>
        <w:autoSpaceDE w:val="0"/>
        <w:autoSpaceDN w:val="0"/>
        <w:adjustRightInd w:val="0"/>
        <w:rPr>
          <w:rFonts w:ascii="Helvetica" w:hAnsi="Helvetica" w:cs="Helvetica Neue"/>
          <w:color w:val="00B050"/>
          <w:sz w:val="20"/>
          <w:szCs w:val="20"/>
        </w:rPr>
      </w:pPr>
    </w:p>
    <w:p w14:paraId="2E234F7D" w14:textId="77777777" w:rsidR="003C71D6" w:rsidRDefault="003C71D6"/>
    <w:p w14:paraId="1BAD34D8" w14:textId="77777777" w:rsidR="00881F0E" w:rsidRPr="00881F0E" w:rsidRDefault="00031496" w:rsidP="00881F0E">
      <w:pPr>
        <w:autoSpaceDE w:val="0"/>
        <w:autoSpaceDN w:val="0"/>
        <w:adjustRightInd w:val="0"/>
        <w:rPr>
          <w:rFonts w:ascii="Helvetica" w:hAnsi="Helvetica" w:cs="Helvetica Neue"/>
          <w:b/>
          <w:bCs/>
          <w:color w:val="000000" w:themeColor="text1"/>
          <w:sz w:val="20"/>
          <w:szCs w:val="20"/>
        </w:rPr>
      </w:pPr>
      <w:r w:rsidRPr="00881F0E">
        <w:rPr>
          <w:rFonts w:ascii="Helvetica" w:hAnsi="Helvetica" w:cs="Helvetica Neue"/>
          <w:b/>
          <w:bCs/>
          <w:color w:val="000000" w:themeColor="text1"/>
          <w:sz w:val="20"/>
          <w:szCs w:val="20"/>
        </w:rPr>
        <w:t>Additional Content:</w:t>
      </w:r>
    </w:p>
    <w:p w14:paraId="5ED1126A" w14:textId="77777777" w:rsidR="00881F0E" w:rsidRPr="005278AE" w:rsidRDefault="00881F0E" w:rsidP="00881F0E">
      <w:pPr>
        <w:autoSpaceDE w:val="0"/>
        <w:autoSpaceDN w:val="0"/>
        <w:adjustRightInd w:val="0"/>
        <w:rPr>
          <w:rFonts w:ascii="Helvetica" w:hAnsi="Helvetica" w:cs="Helvetica Neue"/>
          <w:color w:val="000000"/>
          <w:sz w:val="20"/>
          <w:szCs w:val="20"/>
        </w:rPr>
      </w:pPr>
    </w:p>
    <w:p w14:paraId="15BC6572" w14:textId="77777777" w:rsidR="00881F0E" w:rsidRPr="005278AE" w:rsidRDefault="00031496" w:rsidP="00881F0E">
      <w:pPr>
        <w:autoSpaceDE w:val="0"/>
        <w:autoSpaceDN w:val="0"/>
        <w:adjustRightInd w:val="0"/>
        <w:rPr>
          <w:rFonts w:ascii="Helvetica" w:hAnsi="Helvetica" w:cs="Helvetica Neue"/>
          <w:b/>
          <w:bCs/>
          <w:color w:val="000000"/>
          <w:sz w:val="20"/>
          <w:szCs w:val="20"/>
        </w:rPr>
      </w:pPr>
      <w:r w:rsidRPr="005278AE">
        <w:rPr>
          <w:rFonts w:ascii="Helvetica" w:hAnsi="Helvetica" w:cs="Helvetica Neue"/>
          <w:b/>
          <w:bCs/>
          <w:color w:val="000000"/>
          <w:sz w:val="20"/>
          <w:szCs w:val="20"/>
        </w:rPr>
        <w:t>The Promise of the Father</w:t>
      </w:r>
    </w:p>
    <w:p w14:paraId="778C8055"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Luke 24:49: "And behold, I am sending the promise of my Father upon you. But stay in the city until you are clothed with power from on high."</w:t>
      </w:r>
    </w:p>
    <w:p w14:paraId="64242660" w14:textId="77777777" w:rsidR="00881F0E" w:rsidRPr="005278AE" w:rsidRDefault="00881F0E" w:rsidP="00881F0E">
      <w:pPr>
        <w:autoSpaceDE w:val="0"/>
        <w:autoSpaceDN w:val="0"/>
        <w:adjustRightInd w:val="0"/>
        <w:rPr>
          <w:rFonts w:ascii="Helvetica" w:hAnsi="Helvetica" w:cs="Helvetica Neue"/>
          <w:color w:val="000000"/>
          <w:sz w:val="20"/>
          <w:szCs w:val="20"/>
        </w:rPr>
      </w:pPr>
    </w:p>
    <w:p w14:paraId="59E1277C"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 xml:space="preserve">Acts 1:4-5 </w:t>
      </w:r>
      <w:r w:rsidRPr="005278AE">
        <w:rPr>
          <w:rFonts w:ascii="Helvetica" w:hAnsi="Helvetica"/>
          <w:b/>
          <w:bCs/>
          <w:color w:val="000000" w:themeColor="text1"/>
          <w:sz w:val="20"/>
          <w:szCs w:val="20"/>
          <w:vertAlign w:val="superscript"/>
        </w:rPr>
        <w:t>4</w:t>
      </w:r>
      <w:r w:rsidRPr="005278AE">
        <w:rPr>
          <w:rFonts w:ascii="Helvetica" w:hAnsi="Helvetica" w:cs="Helvetica Neue"/>
          <w:color w:val="000000"/>
          <w:sz w:val="20"/>
          <w:szCs w:val="20"/>
        </w:rPr>
        <w:t xml:space="preserve"> And while staying with them he ordered them not to depart from Jerusalem, but to wait for the promise of the Father, which, he said, “you heard from me; </w:t>
      </w:r>
      <w:r w:rsidRPr="005278AE">
        <w:rPr>
          <w:rFonts w:ascii="Helvetica" w:hAnsi="Helvetica"/>
          <w:b/>
          <w:bCs/>
          <w:color w:val="000000" w:themeColor="text1"/>
          <w:sz w:val="20"/>
          <w:szCs w:val="20"/>
          <w:vertAlign w:val="superscript"/>
        </w:rPr>
        <w:t>5</w:t>
      </w:r>
      <w:r w:rsidRPr="005278AE">
        <w:rPr>
          <w:rFonts w:ascii="Helvetica" w:hAnsi="Helvetica" w:cs="Helvetica Neue"/>
          <w:color w:val="000000"/>
          <w:sz w:val="20"/>
          <w:szCs w:val="20"/>
        </w:rPr>
        <w:t> for John baptized with water, but you will be baptized with the Holy Spirit not many days from now.”</w:t>
      </w:r>
    </w:p>
    <w:p w14:paraId="2DB4AE7E" w14:textId="77777777" w:rsidR="00881F0E" w:rsidRPr="005278AE" w:rsidRDefault="00031496" w:rsidP="00881F0E">
      <w:pPr>
        <w:pStyle w:val="ListParagraph"/>
        <w:numPr>
          <w:ilvl w:val="0"/>
          <w:numId w:val="4"/>
        </w:num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These are the very last words that were recorded before he Ascended.</w:t>
      </w:r>
    </w:p>
    <w:p w14:paraId="0796E793" w14:textId="77777777" w:rsidR="00881F0E" w:rsidRPr="005278AE" w:rsidRDefault="00031496" w:rsidP="00881F0E">
      <w:pPr>
        <w:pStyle w:val="ListParagraph"/>
        <w:numPr>
          <w:ilvl w:val="0"/>
          <w:numId w:val="4"/>
        </w:num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The Last words of Jesus were not "GO"; they were "WAIT!"</w:t>
      </w:r>
    </w:p>
    <w:p w14:paraId="433EB709" w14:textId="77777777" w:rsidR="00881F0E" w:rsidRPr="005278AE" w:rsidRDefault="00881F0E" w:rsidP="00881F0E">
      <w:pPr>
        <w:autoSpaceDE w:val="0"/>
        <w:autoSpaceDN w:val="0"/>
        <w:adjustRightInd w:val="0"/>
        <w:rPr>
          <w:rFonts w:ascii="Helvetica" w:hAnsi="Helvetica" w:cs="Helvetica Neue"/>
          <w:color w:val="000000"/>
          <w:sz w:val="20"/>
          <w:szCs w:val="20"/>
        </w:rPr>
      </w:pPr>
    </w:p>
    <w:p w14:paraId="5800BCCB" w14:textId="77777777" w:rsidR="00881F0E" w:rsidRPr="00182A6B" w:rsidRDefault="00031496" w:rsidP="00881F0E">
      <w:pPr>
        <w:autoSpaceDE w:val="0"/>
        <w:autoSpaceDN w:val="0"/>
        <w:adjustRightInd w:val="0"/>
        <w:rPr>
          <w:rFonts w:ascii="Helvetica" w:hAnsi="Helvetica" w:cs="Helvetica Neue"/>
          <w:b/>
          <w:bCs/>
          <w:color w:val="00B050"/>
          <w:sz w:val="20"/>
          <w:szCs w:val="20"/>
        </w:rPr>
      </w:pPr>
      <w:r w:rsidRPr="00182A6B">
        <w:rPr>
          <w:rFonts w:ascii="Helvetica" w:hAnsi="Helvetica" w:cs="Helvetica Neue"/>
          <w:b/>
          <w:bCs/>
          <w:color w:val="00B050"/>
          <w:sz w:val="20"/>
          <w:szCs w:val="20"/>
        </w:rPr>
        <w:t>3 Texts That Mention All 3 Baptisms</w:t>
      </w:r>
    </w:p>
    <w:p w14:paraId="2F57A07F" w14:textId="77777777" w:rsidR="00881F0E" w:rsidRPr="00182A6B" w:rsidRDefault="00031496" w:rsidP="00881F0E">
      <w:pPr>
        <w:autoSpaceDE w:val="0"/>
        <w:autoSpaceDN w:val="0"/>
        <w:adjustRightInd w:val="0"/>
        <w:rPr>
          <w:rFonts w:ascii="Helvetica" w:hAnsi="Helvetica" w:cs="Helvetica Neue"/>
          <w:color w:val="00B050"/>
          <w:sz w:val="20"/>
          <w:szCs w:val="20"/>
        </w:rPr>
      </w:pPr>
      <w:r w:rsidRPr="00182A6B">
        <w:rPr>
          <w:rFonts w:ascii="Helvetica" w:hAnsi="Helvetica" w:cs="Helvetica Neue"/>
          <w:color w:val="00B050"/>
          <w:sz w:val="20"/>
          <w:szCs w:val="20"/>
        </w:rPr>
        <w:t>Acts 2:37-39</w:t>
      </w:r>
    </w:p>
    <w:p w14:paraId="4FB4FF6D"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b/>
          <w:bCs/>
          <w:color w:val="000000" w:themeColor="text1"/>
          <w:sz w:val="20"/>
          <w:szCs w:val="20"/>
          <w:vertAlign w:val="superscript"/>
        </w:rPr>
        <w:t xml:space="preserve">“37 </w:t>
      </w:r>
      <w:r w:rsidRPr="005278AE">
        <w:rPr>
          <w:rFonts w:ascii="Helvetica" w:hAnsi="Helvetica" w:cs="Helvetica Neue"/>
          <w:color w:val="000000"/>
          <w:sz w:val="20"/>
          <w:szCs w:val="20"/>
        </w:rPr>
        <w:t xml:space="preserve">Now when they heard this they were cut to the heart, and said to Peter and the rest of the apostles, “Brothers, what shall we do?” </w:t>
      </w:r>
      <w:r w:rsidRPr="005278AE">
        <w:rPr>
          <w:rFonts w:ascii="Helvetica" w:hAnsi="Helvetica"/>
          <w:b/>
          <w:bCs/>
          <w:color w:val="000000" w:themeColor="text1"/>
          <w:sz w:val="20"/>
          <w:szCs w:val="20"/>
          <w:vertAlign w:val="superscript"/>
        </w:rPr>
        <w:t>38</w:t>
      </w:r>
      <w:r w:rsidRPr="005278AE">
        <w:rPr>
          <w:rFonts w:ascii="Helvetica" w:hAnsi="Helvetica" w:cs="Helvetica Neue"/>
          <w:color w:val="000000"/>
          <w:sz w:val="20"/>
          <w:szCs w:val="20"/>
        </w:rPr>
        <w:t xml:space="preserve"> And Peter said to them, “Repent and be baptized every one of you in the name of Jesus Christ for the forgiveness of your sins, and you will receive the gift of the Holy Spirit. </w:t>
      </w:r>
      <w:r w:rsidRPr="005278AE">
        <w:rPr>
          <w:rFonts w:ascii="Helvetica" w:hAnsi="Helvetica"/>
          <w:b/>
          <w:bCs/>
          <w:color w:val="000000" w:themeColor="text1"/>
          <w:sz w:val="20"/>
          <w:szCs w:val="20"/>
          <w:vertAlign w:val="superscript"/>
        </w:rPr>
        <w:t>39</w:t>
      </w:r>
      <w:r w:rsidRPr="005278AE">
        <w:rPr>
          <w:rFonts w:ascii="Helvetica" w:hAnsi="Helvetica" w:cs="Helvetica Neue"/>
          <w:color w:val="000000"/>
          <w:sz w:val="20"/>
          <w:szCs w:val="20"/>
        </w:rPr>
        <w:t> For the promise is for you and for your children and for all who are far off, everyone whom the Lord our God calls to himself.”</w:t>
      </w:r>
    </w:p>
    <w:p w14:paraId="6DB7E9E3"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ab/>
      </w:r>
    </w:p>
    <w:p w14:paraId="43949BE1" w14:textId="77777777" w:rsidR="00881F0E" w:rsidRPr="00182A6B" w:rsidRDefault="00031496" w:rsidP="00881F0E">
      <w:pPr>
        <w:autoSpaceDE w:val="0"/>
        <w:autoSpaceDN w:val="0"/>
        <w:adjustRightInd w:val="0"/>
        <w:rPr>
          <w:rFonts w:ascii="Helvetica" w:hAnsi="Helvetica" w:cs="Helvetica Neue"/>
          <w:color w:val="00B050"/>
          <w:sz w:val="20"/>
          <w:szCs w:val="20"/>
        </w:rPr>
      </w:pPr>
      <w:r w:rsidRPr="00182A6B">
        <w:rPr>
          <w:rFonts w:ascii="Helvetica" w:hAnsi="Helvetica" w:cs="Helvetica Neue"/>
          <w:color w:val="00B050"/>
          <w:sz w:val="20"/>
          <w:szCs w:val="20"/>
        </w:rPr>
        <w:t>Acts 8:5,12,14-15</w:t>
      </w:r>
    </w:p>
    <w:p w14:paraId="372CEEAA"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b/>
          <w:bCs/>
          <w:color w:val="000000" w:themeColor="text1"/>
          <w:sz w:val="20"/>
          <w:szCs w:val="20"/>
          <w:vertAlign w:val="superscript"/>
        </w:rPr>
        <w:t>“5</w:t>
      </w:r>
      <w:r w:rsidRPr="005278AE">
        <w:rPr>
          <w:rFonts w:ascii="Helvetica" w:hAnsi="Helvetica" w:cs="Helvetica Neue"/>
          <w:color w:val="000000"/>
          <w:sz w:val="20"/>
          <w:szCs w:val="20"/>
        </w:rPr>
        <w:t> Philip went down to the city of Samaria and proclaimed to them the Christ.”</w:t>
      </w:r>
    </w:p>
    <w:p w14:paraId="51CCC720"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b/>
          <w:bCs/>
          <w:color w:val="000000" w:themeColor="text1"/>
          <w:sz w:val="20"/>
          <w:szCs w:val="20"/>
          <w:vertAlign w:val="superscript"/>
        </w:rPr>
        <w:t>“12</w:t>
      </w:r>
      <w:r w:rsidRPr="005278AE">
        <w:rPr>
          <w:rFonts w:ascii="Helvetica" w:hAnsi="Helvetica" w:cs="Helvetica Neue"/>
          <w:color w:val="000000"/>
          <w:sz w:val="20"/>
          <w:szCs w:val="20"/>
        </w:rPr>
        <w:t xml:space="preserve"> But when they believed Philip as he preached good news about the kingdom of God and the name of Jesus Christ, they were baptized, both men and women.”</w:t>
      </w:r>
    </w:p>
    <w:p w14:paraId="37FFE886"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b/>
          <w:bCs/>
          <w:color w:val="000000" w:themeColor="text1"/>
          <w:sz w:val="20"/>
          <w:szCs w:val="20"/>
          <w:vertAlign w:val="superscript"/>
        </w:rPr>
        <w:t>“14</w:t>
      </w:r>
      <w:r w:rsidRPr="005278AE">
        <w:rPr>
          <w:rFonts w:ascii="Helvetica" w:hAnsi="Helvetica" w:cs="Helvetica Neue"/>
          <w:color w:val="000000"/>
          <w:sz w:val="20"/>
          <w:szCs w:val="20"/>
        </w:rPr>
        <w:t xml:space="preserve"> Now when the apostles at Jerusalem heard that Samaria had received the word of God, they sent to them Peter and John, </w:t>
      </w:r>
      <w:r w:rsidRPr="005278AE">
        <w:rPr>
          <w:rFonts w:ascii="Helvetica" w:hAnsi="Helvetica"/>
          <w:b/>
          <w:bCs/>
          <w:color w:val="000000" w:themeColor="text1"/>
          <w:sz w:val="20"/>
          <w:szCs w:val="20"/>
          <w:vertAlign w:val="superscript"/>
        </w:rPr>
        <w:t>15</w:t>
      </w:r>
      <w:r w:rsidRPr="005278AE">
        <w:rPr>
          <w:rFonts w:ascii="Helvetica" w:hAnsi="Helvetica" w:cs="Helvetica Neue"/>
          <w:color w:val="000000"/>
          <w:sz w:val="20"/>
          <w:szCs w:val="20"/>
        </w:rPr>
        <w:t> who came down and prayed for them that they might receive the Holy Spirit.”</w:t>
      </w:r>
    </w:p>
    <w:p w14:paraId="6F88249C" w14:textId="77777777" w:rsidR="00881F0E" w:rsidRPr="005278AE" w:rsidRDefault="00031496" w:rsidP="00881F0E">
      <w:pPr>
        <w:autoSpaceDE w:val="0"/>
        <w:autoSpaceDN w:val="0"/>
        <w:adjustRightInd w:val="0"/>
        <w:rPr>
          <w:rFonts w:ascii="Helvetica" w:hAnsi="Helvetica" w:cs="Helvetica Neue"/>
          <w:color w:val="000000"/>
          <w:sz w:val="20"/>
          <w:szCs w:val="20"/>
        </w:rPr>
      </w:pPr>
      <w:r w:rsidRPr="005278AE">
        <w:rPr>
          <w:rFonts w:ascii="Helvetica" w:hAnsi="Helvetica" w:cs="Helvetica Neue"/>
          <w:color w:val="000000"/>
          <w:sz w:val="20"/>
          <w:szCs w:val="20"/>
        </w:rPr>
        <w:tab/>
      </w:r>
    </w:p>
    <w:p w14:paraId="54F15CE5" w14:textId="77777777" w:rsidR="00881F0E" w:rsidRPr="00182A6B" w:rsidRDefault="00031496" w:rsidP="00881F0E">
      <w:pPr>
        <w:autoSpaceDE w:val="0"/>
        <w:autoSpaceDN w:val="0"/>
        <w:adjustRightInd w:val="0"/>
        <w:rPr>
          <w:rFonts w:ascii="Helvetica" w:hAnsi="Helvetica" w:cs="Helvetica Neue"/>
          <w:color w:val="00B050"/>
          <w:sz w:val="20"/>
          <w:szCs w:val="20"/>
        </w:rPr>
      </w:pPr>
      <w:r w:rsidRPr="00182A6B">
        <w:rPr>
          <w:rFonts w:ascii="Helvetica" w:hAnsi="Helvetica" w:cs="Helvetica Neue"/>
          <w:color w:val="00B050"/>
          <w:sz w:val="20"/>
          <w:szCs w:val="20"/>
        </w:rPr>
        <w:t>Acts 19:1-6</w:t>
      </w:r>
    </w:p>
    <w:p w14:paraId="4A85B081" w14:textId="77777777" w:rsidR="00881F0E" w:rsidRPr="005278AE" w:rsidRDefault="00031496" w:rsidP="00881F0E">
      <w:pPr>
        <w:rPr>
          <w:rFonts w:ascii="Helvetica" w:hAnsi="Helvetica"/>
          <w:sz w:val="20"/>
          <w:szCs w:val="20"/>
        </w:rPr>
      </w:pPr>
      <w:r w:rsidRPr="005278AE">
        <w:rPr>
          <w:rFonts w:ascii="Helvetica" w:hAnsi="Helvetica"/>
          <w:b/>
          <w:bCs/>
          <w:color w:val="000000" w:themeColor="text1"/>
          <w:sz w:val="20"/>
          <w:szCs w:val="20"/>
          <w:vertAlign w:val="superscript"/>
        </w:rPr>
        <w:t xml:space="preserve">“1 </w:t>
      </w:r>
      <w:r w:rsidRPr="005278AE">
        <w:rPr>
          <w:rFonts w:ascii="Helvetica" w:hAnsi="Helvetica" w:cs="Helvetica Neue"/>
          <w:color w:val="000000"/>
          <w:sz w:val="20"/>
          <w:szCs w:val="20"/>
        </w:rPr>
        <w:t xml:space="preserve">And it happened that while Apollos was at Corinth, Paul passed through the inland country and came to Ephesus. There he found some disciples. </w:t>
      </w:r>
      <w:r w:rsidRPr="005278AE">
        <w:rPr>
          <w:rFonts w:ascii="Helvetica" w:hAnsi="Helvetica"/>
          <w:b/>
          <w:bCs/>
          <w:color w:val="000000" w:themeColor="text1"/>
          <w:sz w:val="20"/>
          <w:szCs w:val="20"/>
          <w:vertAlign w:val="superscript"/>
        </w:rPr>
        <w:t xml:space="preserve">2 </w:t>
      </w:r>
      <w:r w:rsidRPr="005278AE">
        <w:rPr>
          <w:rFonts w:ascii="Helvetica" w:hAnsi="Helvetica" w:cs="Helvetica Neue"/>
          <w:color w:val="000000"/>
          <w:sz w:val="20"/>
          <w:szCs w:val="20"/>
        </w:rPr>
        <w:t xml:space="preserve">And he said to them, “Did you receive the Holy Spirit when you believed?” And they said, “No, we have not even heard that there is a Holy Spirit.” </w:t>
      </w:r>
      <w:r w:rsidRPr="005278AE">
        <w:rPr>
          <w:rFonts w:ascii="Helvetica" w:hAnsi="Helvetica"/>
          <w:b/>
          <w:bCs/>
          <w:color w:val="000000" w:themeColor="text1"/>
          <w:sz w:val="20"/>
          <w:szCs w:val="20"/>
          <w:vertAlign w:val="superscript"/>
        </w:rPr>
        <w:t>3</w:t>
      </w:r>
      <w:r w:rsidRPr="005278AE">
        <w:rPr>
          <w:rFonts w:ascii="Helvetica" w:hAnsi="Helvetica" w:cs="Helvetica Neue"/>
          <w:color w:val="000000"/>
          <w:sz w:val="20"/>
          <w:szCs w:val="20"/>
        </w:rPr>
        <w:t xml:space="preserve"> And he said, “Into what then were you baptized?” They said, “Into John's baptism.” </w:t>
      </w:r>
      <w:r w:rsidRPr="005278AE">
        <w:rPr>
          <w:rFonts w:ascii="Helvetica" w:hAnsi="Helvetica"/>
          <w:b/>
          <w:bCs/>
          <w:color w:val="000000" w:themeColor="text1"/>
          <w:sz w:val="20"/>
          <w:szCs w:val="20"/>
          <w:vertAlign w:val="superscript"/>
        </w:rPr>
        <w:t>4</w:t>
      </w:r>
      <w:r w:rsidRPr="005278AE">
        <w:rPr>
          <w:rFonts w:ascii="Helvetica" w:hAnsi="Helvetica" w:cs="Helvetica Neue"/>
          <w:color w:val="000000"/>
          <w:sz w:val="20"/>
          <w:szCs w:val="20"/>
        </w:rPr>
        <w:t> And Paul said, “John baptized with the baptism of repentance, telling the people to believe in the one who was to come after him, that</w:t>
      </w:r>
      <w:r w:rsidRPr="005278AE">
        <w:rPr>
          <w:rFonts w:ascii="Helvetica" w:hAnsi="Helvetica" w:cs="Helvetica Neue"/>
          <w:color w:val="000000"/>
          <w:sz w:val="20"/>
          <w:szCs w:val="20"/>
        </w:rPr>
        <w:t xml:space="preserve"> is, Jesus.” </w:t>
      </w:r>
      <w:r w:rsidRPr="005278AE">
        <w:rPr>
          <w:rFonts w:ascii="Helvetica" w:hAnsi="Helvetica"/>
          <w:b/>
          <w:bCs/>
          <w:color w:val="000000" w:themeColor="text1"/>
          <w:sz w:val="20"/>
          <w:szCs w:val="20"/>
          <w:vertAlign w:val="superscript"/>
        </w:rPr>
        <w:t>5</w:t>
      </w:r>
      <w:r w:rsidRPr="005278AE">
        <w:rPr>
          <w:rFonts w:ascii="Helvetica" w:hAnsi="Helvetica" w:cs="Helvetica Neue"/>
          <w:color w:val="000000"/>
          <w:sz w:val="20"/>
          <w:szCs w:val="20"/>
        </w:rPr>
        <w:t xml:space="preserve"> On hearing this, they were baptized in the name of the Lord Jesus. </w:t>
      </w:r>
      <w:r w:rsidRPr="005278AE">
        <w:rPr>
          <w:rFonts w:ascii="Helvetica" w:hAnsi="Helvetica"/>
          <w:b/>
          <w:bCs/>
          <w:color w:val="000000" w:themeColor="text1"/>
          <w:sz w:val="20"/>
          <w:szCs w:val="20"/>
          <w:vertAlign w:val="superscript"/>
        </w:rPr>
        <w:t>6</w:t>
      </w:r>
      <w:r w:rsidRPr="005278AE">
        <w:rPr>
          <w:rFonts w:ascii="Helvetica" w:hAnsi="Helvetica" w:cs="Helvetica Neue"/>
          <w:color w:val="000000"/>
          <w:sz w:val="20"/>
          <w:szCs w:val="20"/>
        </w:rPr>
        <w:t> And when Paul had laid his hands on them, the Holy Spirit came on them, and they began speaking in tongues and prophesying.”</w:t>
      </w:r>
    </w:p>
    <w:p w14:paraId="05D1339C" w14:textId="77777777" w:rsidR="00881F0E" w:rsidRPr="005278AE" w:rsidRDefault="00881F0E" w:rsidP="00881F0E">
      <w:pPr>
        <w:rPr>
          <w:rFonts w:ascii="Helvetica" w:hAnsi="Helvetica"/>
          <w:sz w:val="20"/>
          <w:szCs w:val="20"/>
        </w:rPr>
      </w:pPr>
    </w:p>
    <w:p w14:paraId="45B5ACFB" w14:textId="77777777" w:rsidR="00881F0E" w:rsidRPr="00881F0E" w:rsidRDefault="00881F0E" w:rsidP="00881F0E">
      <w:pPr>
        <w:rPr>
          <w:rFonts w:ascii="Helvetica" w:hAnsi="Helvetica"/>
          <w:color w:val="000000" w:themeColor="text1"/>
          <w:sz w:val="20"/>
          <w:szCs w:val="20"/>
        </w:rPr>
      </w:pPr>
    </w:p>
    <w:p w14:paraId="65B9F3B2" w14:textId="77777777" w:rsidR="00881F0E" w:rsidRPr="00881F0E" w:rsidRDefault="00031496" w:rsidP="00881F0E">
      <w:pPr>
        <w:rPr>
          <w:rFonts w:ascii="Helvetica" w:hAnsi="Helvetica"/>
          <w:color w:val="000000" w:themeColor="text1"/>
          <w:sz w:val="20"/>
          <w:szCs w:val="20"/>
        </w:rPr>
      </w:pPr>
      <w:r w:rsidRPr="00881F0E">
        <w:rPr>
          <w:rFonts w:ascii="Helvetica" w:hAnsi="Helvetica"/>
          <w:color w:val="000000" w:themeColor="text1"/>
          <w:sz w:val="20"/>
          <w:szCs w:val="20"/>
        </w:rPr>
        <w:t xml:space="preserve">Salvation is more than Heaven one day; It is about an Empowered Life through the Holy Spirit today. What are you waiting for? </w:t>
      </w:r>
    </w:p>
    <w:p w14:paraId="29C6DDB0" w14:textId="77777777" w:rsidR="00881F0E" w:rsidRPr="005278AE" w:rsidRDefault="00881F0E" w:rsidP="00881F0E">
      <w:pPr>
        <w:rPr>
          <w:rFonts w:ascii="Helvetica" w:hAnsi="Helvetica"/>
          <w:sz w:val="20"/>
          <w:szCs w:val="20"/>
        </w:rPr>
      </w:pPr>
    </w:p>
    <w:p w14:paraId="4D33839A" w14:textId="77777777" w:rsidR="001F3B4E" w:rsidRDefault="001F3B4E"/>
    <w:sectPr w:rsidR="001F3B4E" w:rsidSect="00881F0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1EB7"/>
    <w:multiLevelType w:val="hybridMultilevel"/>
    <w:tmpl w:val="2438EE48"/>
    <w:lvl w:ilvl="0" w:tplc="EE6AFFF0">
      <w:start w:val="1"/>
      <w:numFmt w:val="bullet"/>
      <w:lvlText w:val=""/>
      <w:lvlJc w:val="left"/>
      <w:pPr>
        <w:ind w:left="720" w:hanging="360"/>
      </w:pPr>
      <w:rPr>
        <w:rFonts w:ascii="Symbol" w:hAnsi="Symbol" w:hint="default"/>
      </w:rPr>
    </w:lvl>
    <w:lvl w:ilvl="1" w:tplc="33C09330" w:tentative="1">
      <w:start w:val="1"/>
      <w:numFmt w:val="bullet"/>
      <w:lvlText w:val="o"/>
      <w:lvlJc w:val="left"/>
      <w:pPr>
        <w:ind w:left="1440" w:hanging="360"/>
      </w:pPr>
      <w:rPr>
        <w:rFonts w:ascii="Courier New" w:hAnsi="Courier New" w:hint="default"/>
      </w:rPr>
    </w:lvl>
    <w:lvl w:ilvl="2" w:tplc="FC828BC4" w:tentative="1">
      <w:start w:val="1"/>
      <w:numFmt w:val="bullet"/>
      <w:lvlText w:val=""/>
      <w:lvlJc w:val="left"/>
      <w:pPr>
        <w:ind w:left="2160" w:hanging="360"/>
      </w:pPr>
      <w:rPr>
        <w:rFonts w:ascii="Wingdings" w:hAnsi="Wingdings" w:hint="default"/>
      </w:rPr>
    </w:lvl>
    <w:lvl w:ilvl="3" w:tplc="71A8AB36" w:tentative="1">
      <w:start w:val="1"/>
      <w:numFmt w:val="bullet"/>
      <w:lvlText w:val=""/>
      <w:lvlJc w:val="left"/>
      <w:pPr>
        <w:ind w:left="2880" w:hanging="360"/>
      </w:pPr>
      <w:rPr>
        <w:rFonts w:ascii="Symbol" w:hAnsi="Symbol" w:hint="default"/>
      </w:rPr>
    </w:lvl>
    <w:lvl w:ilvl="4" w:tplc="C2500076" w:tentative="1">
      <w:start w:val="1"/>
      <w:numFmt w:val="bullet"/>
      <w:lvlText w:val="o"/>
      <w:lvlJc w:val="left"/>
      <w:pPr>
        <w:ind w:left="3600" w:hanging="360"/>
      </w:pPr>
      <w:rPr>
        <w:rFonts w:ascii="Courier New" w:hAnsi="Courier New" w:hint="default"/>
      </w:rPr>
    </w:lvl>
    <w:lvl w:ilvl="5" w:tplc="F6F01330" w:tentative="1">
      <w:start w:val="1"/>
      <w:numFmt w:val="bullet"/>
      <w:lvlText w:val=""/>
      <w:lvlJc w:val="left"/>
      <w:pPr>
        <w:ind w:left="4320" w:hanging="360"/>
      </w:pPr>
      <w:rPr>
        <w:rFonts w:ascii="Wingdings" w:hAnsi="Wingdings" w:hint="default"/>
      </w:rPr>
    </w:lvl>
    <w:lvl w:ilvl="6" w:tplc="9C84FE8A" w:tentative="1">
      <w:start w:val="1"/>
      <w:numFmt w:val="bullet"/>
      <w:lvlText w:val=""/>
      <w:lvlJc w:val="left"/>
      <w:pPr>
        <w:ind w:left="5040" w:hanging="360"/>
      </w:pPr>
      <w:rPr>
        <w:rFonts w:ascii="Symbol" w:hAnsi="Symbol" w:hint="default"/>
      </w:rPr>
    </w:lvl>
    <w:lvl w:ilvl="7" w:tplc="A1604768" w:tentative="1">
      <w:start w:val="1"/>
      <w:numFmt w:val="bullet"/>
      <w:lvlText w:val="o"/>
      <w:lvlJc w:val="left"/>
      <w:pPr>
        <w:ind w:left="5760" w:hanging="360"/>
      </w:pPr>
      <w:rPr>
        <w:rFonts w:ascii="Courier New" w:hAnsi="Courier New" w:hint="default"/>
      </w:rPr>
    </w:lvl>
    <w:lvl w:ilvl="8" w:tplc="D5FCACCE" w:tentative="1">
      <w:start w:val="1"/>
      <w:numFmt w:val="bullet"/>
      <w:lvlText w:val=""/>
      <w:lvlJc w:val="left"/>
      <w:pPr>
        <w:ind w:left="6480" w:hanging="360"/>
      </w:pPr>
      <w:rPr>
        <w:rFonts w:ascii="Wingdings" w:hAnsi="Wingdings" w:hint="default"/>
      </w:rPr>
    </w:lvl>
  </w:abstractNum>
  <w:abstractNum w:abstractNumId="1" w15:restartNumberingAfterBreak="0">
    <w:nsid w:val="02CC7DCA"/>
    <w:multiLevelType w:val="hybridMultilevel"/>
    <w:tmpl w:val="E808248E"/>
    <w:lvl w:ilvl="0" w:tplc="8F1EFD16">
      <w:start w:val="1"/>
      <w:numFmt w:val="bullet"/>
      <w:lvlText w:val="o"/>
      <w:lvlJc w:val="left"/>
      <w:pPr>
        <w:ind w:left="720" w:hanging="360"/>
      </w:pPr>
      <w:rPr>
        <w:rFonts w:ascii="Courier New" w:hAnsi="Courier New" w:cs="Courier New" w:hint="default"/>
      </w:rPr>
    </w:lvl>
    <w:lvl w:ilvl="1" w:tplc="CF06B2FE" w:tentative="1">
      <w:start w:val="1"/>
      <w:numFmt w:val="bullet"/>
      <w:lvlText w:val="o"/>
      <w:lvlJc w:val="left"/>
      <w:pPr>
        <w:ind w:left="1440" w:hanging="360"/>
      </w:pPr>
      <w:rPr>
        <w:rFonts w:ascii="Courier New" w:hAnsi="Courier New" w:cs="Courier New" w:hint="default"/>
      </w:rPr>
    </w:lvl>
    <w:lvl w:ilvl="2" w:tplc="666A530C" w:tentative="1">
      <w:start w:val="1"/>
      <w:numFmt w:val="bullet"/>
      <w:lvlText w:val=""/>
      <w:lvlJc w:val="left"/>
      <w:pPr>
        <w:ind w:left="2160" w:hanging="360"/>
      </w:pPr>
      <w:rPr>
        <w:rFonts w:ascii="Wingdings" w:hAnsi="Wingdings" w:hint="default"/>
      </w:rPr>
    </w:lvl>
    <w:lvl w:ilvl="3" w:tplc="5D3C5BC6" w:tentative="1">
      <w:start w:val="1"/>
      <w:numFmt w:val="bullet"/>
      <w:lvlText w:val=""/>
      <w:lvlJc w:val="left"/>
      <w:pPr>
        <w:ind w:left="2880" w:hanging="360"/>
      </w:pPr>
      <w:rPr>
        <w:rFonts w:ascii="Symbol" w:hAnsi="Symbol" w:hint="default"/>
      </w:rPr>
    </w:lvl>
    <w:lvl w:ilvl="4" w:tplc="4BC08E14" w:tentative="1">
      <w:start w:val="1"/>
      <w:numFmt w:val="bullet"/>
      <w:lvlText w:val="o"/>
      <w:lvlJc w:val="left"/>
      <w:pPr>
        <w:ind w:left="3600" w:hanging="360"/>
      </w:pPr>
      <w:rPr>
        <w:rFonts w:ascii="Courier New" w:hAnsi="Courier New" w:cs="Courier New" w:hint="default"/>
      </w:rPr>
    </w:lvl>
    <w:lvl w:ilvl="5" w:tplc="205E0CAC" w:tentative="1">
      <w:start w:val="1"/>
      <w:numFmt w:val="bullet"/>
      <w:lvlText w:val=""/>
      <w:lvlJc w:val="left"/>
      <w:pPr>
        <w:ind w:left="4320" w:hanging="360"/>
      </w:pPr>
      <w:rPr>
        <w:rFonts w:ascii="Wingdings" w:hAnsi="Wingdings" w:hint="default"/>
      </w:rPr>
    </w:lvl>
    <w:lvl w:ilvl="6" w:tplc="7988B22E" w:tentative="1">
      <w:start w:val="1"/>
      <w:numFmt w:val="bullet"/>
      <w:lvlText w:val=""/>
      <w:lvlJc w:val="left"/>
      <w:pPr>
        <w:ind w:left="5040" w:hanging="360"/>
      </w:pPr>
      <w:rPr>
        <w:rFonts w:ascii="Symbol" w:hAnsi="Symbol" w:hint="default"/>
      </w:rPr>
    </w:lvl>
    <w:lvl w:ilvl="7" w:tplc="2DC42808" w:tentative="1">
      <w:start w:val="1"/>
      <w:numFmt w:val="bullet"/>
      <w:lvlText w:val="o"/>
      <w:lvlJc w:val="left"/>
      <w:pPr>
        <w:ind w:left="5760" w:hanging="360"/>
      </w:pPr>
      <w:rPr>
        <w:rFonts w:ascii="Courier New" w:hAnsi="Courier New" w:cs="Courier New" w:hint="default"/>
      </w:rPr>
    </w:lvl>
    <w:lvl w:ilvl="8" w:tplc="FDE62BBE" w:tentative="1">
      <w:start w:val="1"/>
      <w:numFmt w:val="bullet"/>
      <w:lvlText w:val=""/>
      <w:lvlJc w:val="left"/>
      <w:pPr>
        <w:ind w:left="6480" w:hanging="360"/>
      </w:pPr>
      <w:rPr>
        <w:rFonts w:ascii="Wingdings" w:hAnsi="Wingdings" w:hint="default"/>
      </w:rPr>
    </w:lvl>
  </w:abstractNum>
  <w:abstractNum w:abstractNumId="2" w15:restartNumberingAfterBreak="0">
    <w:nsid w:val="10037B5B"/>
    <w:multiLevelType w:val="hybridMultilevel"/>
    <w:tmpl w:val="6AE070F6"/>
    <w:lvl w:ilvl="0" w:tplc="F6BE9000">
      <w:start w:val="1"/>
      <w:numFmt w:val="bullet"/>
      <w:lvlText w:val=""/>
      <w:lvlJc w:val="left"/>
      <w:pPr>
        <w:ind w:left="720" w:hanging="360"/>
      </w:pPr>
      <w:rPr>
        <w:rFonts w:ascii="Symbol" w:hAnsi="Symbol" w:hint="default"/>
      </w:rPr>
    </w:lvl>
    <w:lvl w:ilvl="1" w:tplc="C2445E52" w:tentative="1">
      <w:start w:val="1"/>
      <w:numFmt w:val="bullet"/>
      <w:lvlText w:val="o"/>
      <w:lvlJc w:val="left"/>
      <w:pPr>
        <w:ind w:left="1440" w:hanging="360"/>
      </w:pPr>
      <w:rPr>
        <w:rFonts w:ascii="Courier New" w:hAnsi="Courier New" w:cs="Courier New" w:hint="default"/>
      </w:rPr>
    </w:lvl>
    <w:lvl w:ilvl="2" w:tplc="D7B4993C" w:tentative="1">
      <w:start w:val="1"/>
      <w:numFmt w:val="bullet"/>
      <w:lvlText w:val=""/>
      <w:lvlJc w:val="left"/>
      <w:pPr>
        <w:ind w:left="2160" w:hanging="360"/>
      </w:pPr>
      <w:rPr>
        <w:rFonts w:ascii="Wingdings" w:hAnsi="Wingdings" w:hint="default"/>
      </w:rPr>
    </w:lvl>
    <w:lvl w:ilvl="3" w:tplc="33F002D2" w:tentative="1">
      <w:start w:val="1"/>
      <w:numFmt w:val="bullet"/>
      <w:lvlText w:val=""/>
      <w:lvlJc w:val="left"/>
      <w:pPr>
        <w:ind w:left="2880" w:hanging="360"/>
      </w:pPr>
      <w:rPr>
        <w:rFonts w:ascii="Symbol" w:hAnsi="Symbol" w:hint="default"/>
      </w:rPr>
    </w:lvl>
    <w:lvl w:ilvl="4" w:tplc="B3E84160" w:tentative="1">
      <w:start w:val="1"/>
      <w:numFmt w:val="bullet"/>
      <w:lvlText w:val="o"/>
      <w:lvlJc w:val="left"/>
      <w:pPr>
        <w:ind w:left="3600" w:hanging="360"/>
      </w:pPr>
      <w:rPr>
        <w:rFonts w:ascii="Courier New" w:hAnsi="Courier New" w:cs="Courier New" w:hint="default"/>
      </w:rPr>
    </w:lvl>
    <w:lvl w:ilvl="5" w:tplc="58B20AA2" w:tentative="1">
      <w:start w:val="1"/>
      <w:numFmt w:val="bullet"/>
      <w:lvlText w:val=""/>
      <w:lvlJc w:val="left"/>
      <w:pPr>
        <w:ind w:left="4320" w:hanging="360"/>
      </w:pPr>
      <w:rPr>
        <w:rFonts w:ascii="Wingdings" w:hAnsi="Wingdings" w:hint="default"/>
      </w:rPr>
    </w:lvl>
    <w:lvl w:ilvl="6" w:tplc="4C0CE56C" w:tentative="1">
      <w:start w:val="1"/>
      <w:numFmt w:val="bullet"/>
      <w:lvlText w:val=""/>
      <w:lvlJc w:val="left"/>
      <w:pPr>
        <w:ind w:left="5040" w:hanging="360"/>
      </w:pPr>
      <w:rPr>
        <w:rFonts w:ascii="Symbol" w:hAnsi="Symbol" w:hint="default"/>
      </w:rPr>
    </w:lvl>
    <w:lvl w:ilvl="7" w:tplc="187CBA5A" w:tentative="1">
      <w:start w:val="1"/>
      <w:numFmt w:val="bullet"/>
      <w:lvlText w:val="o"/>
      <w:lvlJc w:val="left"/>
      <w:pPr>
        <w:ind w:left="5760" w:hanging="360"/>
      </w:pPr>
      <w:rPr>
        <w:rFonts w:ascii="Courier New" w:hAnsi="Courier New" w:cs="Courier New" w:hint="default"/>
      </w:rPr>
    </w:lvl>
    <w:lvl w:ilvl="8" w:tplc="8912093E" w:tentative="1">
      <w:start w:val="1"/>
      <w:numFmt w:val="bullet"/>
      <w:lvlText w:val=""/>
      <w:lvlJc w:val="left"/>
      <w:pPr>
        <w:ind w:left="6480" w:hanging="360"/>
      </w:pPr>
      <w:rPr>
        <w:rFonts w:ascii="Wingdings" w:hAnsi="Wingdings" w:hint="default"/>
      </w:rPr>
    </w:lvl>
  </w:abstractNum>
  <w:abstractNum w:abstractNumId="3" w15:restartNumberingAfterBreak="0">
    <w:nsid w:val="1ED8066B"/>
    <w:multiLevelType w:val="hybridMultilevel"/>
    <w:tmpl w:val="DDF0E706"/>
    <w:lvl w:ilvl="0" w:tplc="7660C316">
      <w:start w:val="1"/>
      <w:numFmt w:val="bullet"/>
      <w:lvlText w:val=""/>
      <w:lvlJc w:val="left"/>
      <w:pPr>
        <w:ind w:left="720" w:hanging="360"/>
      </w:pPr>
      <w:rPr>
        <w:rFonts w:ascii="Symbol" w:hAnsi="Symbol" w:hint="default"/>
      </w:rPr>
    </w:lvl>
    <w:lvl w:ilvl="1" w:tplc="B688016C" w:tentative="1">
      <w:start w:val="1"/>
      <w:numFmt w:val="bullet"/>
      <w:lvlText w:val="o"/>
      <w:lvlJc w:val="left"/>
      <w:pPr>
        <w:ind w:left="1440" w:hanging="360"/>
      </w:pPr>
      <w:rPr>
        <w:rFonts w:ascii="Courier New" w:hAnsi="Courier New" w:hint="default"/>
      </w:rPr>
    </w:lvl>
    <w:lvl w:ilvl="2" w:tplc="D598D5D8" w:tentative="1">
      <w:start w:val="1"/>
      <w:numFmt w:val="bullet"/>
      <w:lvlText w:val=""/>
      <w:lvlJc w:val="left"/>
      <w:pPr>
        <w:ind w:left="2160" w:hanging="360"/>
      </w:pPr>
      <w:rPr>
        <w:rFonts w:ascii="Wingdings" w:hAnsi="Wingdings" w:hint="default"/>
      </w:rPr>
    </w:lvl>
    <w:lvl w:ilvl="3" w:tplc="5CCC7DBC" w:tentative="1">
      <w:start w:val="1"/>
      <w:numFmt w:val="bullet"/>
      <w:lvlText w:val=""/>
      <w:lvlJc w:val="left"/>
      <w:pPr>
        <w:ind w:left="2880" w:hanging="360"/>
      </w:pPr>
      <w:rPr>
        <w:rFonts w:ascii="Symbol" w:hAnsi="Symbol" w:hint="default"/>
      </w:rPr>
    </w:lvl>
    <w:lvl w:ilvl="4" w:tplc="0F24477C" w:tentative="1">
      <w:start w:val="1"/>
      <w:numFmt w:val="bullet"/>
      <w:lvlText w:val="o"/>
      <w:lvlJc w:val="left"/>
      <w:pPr>
        <w:ind w:left="3600" w:hanging="360"/>
      </w:pPr>
      <w:rPr>
        <w:rFonts w:ascii="Courier New" w:hAnsi="Courier New" w:hint="default"/>
      </w:rPr>
    </w:lvl>
    <w:lvl w:ilvl="5" w:tplc="D6D68AB6" w:tentative="1">
      <w:start w:val="1"/>
      <w:numFmt w:val="bullet"/>
      <w:lvlText w:val=""/>
      <w:lvlJc w:val="left"/>
      <w:pPr>
        <w:ind w:left="4320" w:hanging="360"/>
      </w:pPr>
      <w:rPr>
        <w:rFonts w:ascii="Wingdings" w:hAnsi="Wingdings" w:hint="default"/>
      </w:rPr>
    </w:lvl>
    <w:lvl w:ilvl="6" w:tplc="D8561BB0" w:tentative="1">
      <w:start w:val="1"/>
      <w:numFmt w:val="bullet"/>
      <w:lvlText w:val=""/>
      <w:lvlJc w:val="left"/>
      <w:pPr>
        <w:ind w:left="5040" w:hanging="360"/>
      </w:pPr>
      <w:rPr>
        <w:rFonts w:ascii="Symbol" w:hAnsi="Symbol" w:hint="default"/>
      </w:rPr>
    </w:lvl>
    <w:lvl w:ilvl="7" w:tplc="A410749E" w:tentative="1">
      <w:start w:val="1"/>
      <w:numFmt w:val="bullet"/>
      <w:lvlText w:val="o"/>
      <w:lvlJc w:val="left"/>
      <w:pPr>
        <w:ind w:left="5760" w:hanging="360"/>
      </w:pPr>
      <w:rPr>
        <w:rFonts w:ascii="Courier New" w:hAnsi="Courier New" w:hint="default"/>
      </w:rPr>
    </w:lvl>
    <w:lvl w:ilvl="8" w:tplc="51628654" w:tentative="1">
      <w:start w:val="1"/>
      <w:numFmt w:val="bullet"/>
      <w:lvlText w:val=""/>
      <w:lvlJc w:val="left"/>
      <w:pPr>
        <w:ind w:left="6480" w:hanging="360"/>
      </w:pPr>
      <w:rPr>
        <w:rFonts w:ascii="Wingdings" w:hAnsi="Wingdings" w:hint="default"/>
      </w:rPr>
    </w:lvl>
  </w:abstractNum>
  <w:abstractNum w:abstractNumId="4" w15:restartNumberingAfterBreak="0">
    <w:nsid w:val="7E8D4C2F"/>
    <w:multiLevelType w:val="hybridMultilevel"/>
    <w:tmpl w:val="A8B84462"/>
    <w:lvl w:ilvl="0" w:tplc="C3FE5DB2">
      <w:start w:val="1"/>
      <w:numFmt w:val="bullet"/>
      <w:lvlText w:val=""/>
      <w:lvlJc w:val="left"/>
      <w:pPr>
        <w:ind w:left="720" w:hanging="360"/>
      </w:pPr>
      <w:rPr>
        <w:rFonts w:ascii="Symbol" w:hAnsi="Symbol" w:hint="default"/>
      </w:rPr>
    </w:lvl>
    <w:lvl w:ilvl="1" w:tplc="E63C1C46" w:tentative="1">
      <w:start w:val="1"/>
      <w:numFmt w:val="bullet"/>
      <w:lvlText w:val="o"/>
      <w:lvlJc w:val="left"/>
      <w:pPr>
        <w:ind w:left="1440" w:hanging="360"/>
      </w:pPr>
      <w:rPr>
        <w:rFonts w:ascii="Courier New" w:hAnsi="Courier New" w:hint="default"/>
      </w:rPr>
    </w:lvl>
    <w:lvl w:ilvl="2" w:tplc="21309072" w:tentative="1">
      <w:start w:val="1"/>
      <w:numFmt w:val="bullet"/>
      <w:lvlText w:val=""/>
      <w:lvlJc w:val="left"/>
      <w:pPr>
        <w:ind w:left="2160" w:hanging="360"/>
      </w:pPr>
      <w:rPr>
        <w:rFonts w:ascii="Wingdings" w:hAnsi="Wingdings" w:hint="default"/>
      </w:rPr>
    </w:lvl>
    <w:lvl w:ilvl="3" w:tplc="CA582EEC" w:tentative="1">
      <w:start w:val="1"/>
      <w:numFmt w:val="bullet"/>
      <w:lvlText w:val=""/>
      <w:lvlJc w:val="left"/>
      <w:pPr>
        <w:ind w:left="2880" w:hanging="360"/>
      </w:pPr>
      <w:rPr>
        <w:rFonts w:ascii="Symbol" w:hAnsi="Symbol" w:hint="default"/>
      </w:rPr>
    </w:lvl>
    <w:lvl w:ilvl="4" w:tplc="7E3EACB2" w:tentative="1">
      <w:start w:val="1"/>
      <w:numFmt w:val="bullet"/>
      <w:lvlText w:val="o"/>
      <w:lvlJc w:val="left"/>
      <w:pPr>
        <w:ind w:left="3600" w:hanging="360"/>
      </w:pPr>
      <w:rPr>
        <w:rFonts w:ascii="Courier New" w:hAnsi="Courier New" w:hint="default"/>
      </w:rPr>
    </w:lvl>
    <w:lvl w:ilvl="5" w:tplc="B2642772" w:tentative="1">
      <w:start w:val="1"/>
      <w:numFmt w:val="bullet"/>
      <w:lvlText w:val=""/>
      <w:lvlJc w:val="left"/>
      <w:pPr>
        <w:ind w:left="4320" w:hanging="360"/>
      </w:pPr>
      <w:rPr>
        <w:rFonts w:ascii="Wingdings" w:hAnsi="Wingdings" w:hint="default"/>
      </w:rPr>
    </w:lvl>
    <w:lvl w:ilvl="6" w:tplc="93023D70" w:tentative="1">
      <w:start w:val="1"/>
      <w:numFmt w:val="bullet"/>
      <w:lvlText w:val=""/>
      <w:lvlJc w:val="left"/>
      <w:pPr>
        <w:ind w:left="5040" w:hanging="360"/>
      </w:pPr>
      <w:rPr>
        <w:rFonts w:ascii="Symbol" w:hAnsi="Symbol" w:hint="default"/>
      </w:rPr>
    </w:lvl>
    <w:lvl w:ilvl="7" w:tplc="3D0C4ABE" w:tentative="1">
      <w:start w:val="1"/>
      <w:numFmt w:val="bullet"/>
      <w:lvlText w:val="o"/>
      <w:lvlJc w:val="left"/>
      <w:pPr>
        <w:ind w:left="5760" w:hanging="360"/>
      </w:pPr>
      <w:rPr>
        <w:rFonts w:ascii="Courier New" w:hAnsi="Courier New" w:hint="default"/>
      </w:rPr>
    </w:lvl>
    <w:lvl w:ilvl="8" w:tplc="B5A066B6" w:tentative="1">
      <w:start w:val="1"/>
      <w:numFmt w:val="bullet"/>
      <w:lvlText w:val=""/>
      <w:lvlJc w:val="left"/>
      <w:pPr>
        <w:ind w:left="6480" w:hanging="360"/>
      </w:pPr>
      <w:rPr>
        <w:rFonts w:ascii="Wingdings" w:hAnsi="Wingdings" w:hint="default"/>
      </w:rPr>
    </w:lvl>
  </w:abstractNum>
  <w:num w:numId="1" w16cid:durableId="72818796">
    <w:abstractNumId w:val="2"/>
  </w:num>
  <w:num w:numId="2" w16cid:durableId="637878481">
    <w:abstractNumId w:val="3"/>
  </w:num>
  <w:num w:numId="3" w16cid:durableId="1802527612">
    <w:abstractNumId w:val="4"/>
  </w:num>
  <w:num w:numId="4" w16cid:durableId="799807318">
    <w:abstractNumId w:val="0"/>
  </w:num>
  <w:num w:numId="5" w16cid:durableId="1724020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0E"/>
    <w:rsid w:val="00031496"/>
    <w:rsid w:val="00047EBB"/>
    <w:rsid w:val="00182A6B"/>
    <w:rsid w:val="00193CA5"/>
    <w:rsid w:val="001C2479"/>
    <w:rsid w:val="001F3B4E"/>
    <w:rsid w:val="002D1AB2"/>
    <w:rsid w:val="003C71D6"/>
    <w:rsid w:val="004A3D3C"/>
    <w:rsid w:val="005278AE"/>
    <w:rsid w:val="00596211"/>
    <w:rsid w:val="00657339"/>
    <w:rsid w:val="00764C2A"/>
    <w:rsid w:val="00881F0E"/>
    <w:rsid w:val="009514E7"/>
    <w:rsid w:val="009559F6"/>
    <w:rsid w:val="009B661C"/>
    <w:rsid w:val="00AF0CC7"/>
    <w:rsid w:val="00D35E88"/>
    <w:rsid w:val="00E743A5"/>
    <w:rsid w:val="00E9693E"/>
    <w:rsid w:val="00F3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A6B3B7"/>
  <w15:chartTrackingRefBased/>
  <w15:docId w15:val="{A04A630D-1C27-6040-AB2D-B59C5ECE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F0E"/>
  </w:style>
  <w:style w:type="paragraph" w:styleId="Heading1">
    <w:name w:val="heading 1"/>
    <w:basedOn w:val="Normal"/>
    <w:next w:val="Normal"/>
    <w:link w:val="Heading1Char"/>
    <w:uiPriority w:val="9"/>
    <w:qFormat/>
    <w:rsid w:val="00881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F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F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F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F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F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F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F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F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F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F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F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F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F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F0E"/>
    <w:rPr>
      <w:rFonts w:eastAsiaTheme="majorEastAsia" w:cstheme="majorBidi"/>
      <w:color w:val="272727" w:themeColor="text1" w:themeTint="D8"/>
    </w:rPr>
  </w:style>
  <w:style w:type="paragraph" w:styleId="Title">
    <w:name w:val="Title"/>
    <w:basedOn w:val="Normal"/>
    <w:next w:val="Normal"/>
    <w:link w:val="TitleChar"/>
    <w:uiPriority w:val="10"/>
    <w:qFormat/>
    <w:rsid w:val="00881F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F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F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1F0E"/>
    <w:rPr>
      <w:i/>
      <w:iCs/>
      <w:color w:val="404040" w:themeColor="text1" w:themeTint="BF"/>
    </w:rPr>
  </w:style>
  <w:style w:type="paragraph" w:styleId="ListParagraph">
    <w:name w:val="List Paragraph"/>
    <w:basedOn w:val="Normal"/>
    <w:uiPriority w:val="34"/>
    <w:qFormat/>
    <w:rsid w:val="00881F0E"/>
    <w:pPr>
      <w:ind w:left="720"/>
      <w:contextualSpacing/>
    </w:pPr>
  </w:style>
  <w:style w:type="character" w:styleId="IntenseEmphasis">
    <w:name w:val="Intense Emphasis"/>
    <w:basedOn w:val="DefaultParagraphFont"/>
    <w:uiPriority w:val="21"/>
    <w:qFormat/>
    <w:rsid w:val="00881F0E"/>
    <w:rPr>
      <w:i/>
      <w:iCs/>
      <w:color w:val="0F4761" w:themeColor="accent1" w:themeShade="BF"/>
    </w:rPr>
  </w:style>
  <w:style w:type="paragraph" w:styleId="IntenseQuote">
    <w:name w:val="Intense Quote"/>
    <w:basedOn w:val="Normal"/>
    <w:next w:val="Normal"/>
    <w:link w:val="IntenseQuoteChar"/>
    <w:uiPriority w:val="30"/>
    <w:qFormat/>
    <w:rsid w:val="00881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F0E"/>
    <w:rPr>
      <w:i/>
      <w:iCs/>
      <w:color w:val="0F4761" w:themeColor="accent1" w:themeShade="BF"/>
    </w:rPr>
  </w:style>
  <w:style w:type="character" w:styleId="IntenseReference">
    <w:name w:val="Intense Reference"/>
    <w:basedOn w:val="DefaultParagraphFont"/>
    <w:uiPriority w:val="32"/>
    <w:qFormat/>
    <w:rsid w:val="00881F0E"/>
    <w:rPr>
      <w:b/>
      <w:bCs/>
      <w:smallCaps/>
      <w:color w:val="0F4761" w:themeColor="accent1" w:themeShade="BF"/>
      <w:spacing w:val="5"/>
    </w:rPr>
  </w:style>
  <w:style w:type="character" w:styleId="Hyperlink">
    <w:name w:val="Hyperlink"/>
    <w:basedOn w:val="DefaultParagraphFont"/>
    <w:uiPriority w:val="99"/>
    <w:unhideWhenUsed/>
    <w:rsid w:val="00881F0E"/>
    <w:rPr>
      <w:color w:val="467886" w:themeColor="hyperlink"/>
      <w:u w:val="single"/>
    </w:rPr>
  </w:style>
  <w:style w:type="character" w:styleId="UnresolvedMention">
    <w:name w:val="Unresolved Mention"/>
    <w:basedOn w:val="DefaultParagraphFont"/>
    <w:uiPriority w:val="99"/>
    <w:semiHidden/>
    <w:unhideWhenUsed/>
    <w:rsid w:val="00881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wbcss@twbc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1383</Words>
  <Characters>7888</Characters>
  <Application>Microsoft Office Word</Application>
  <DocSecurity>0</DocSecurity>
  <Lines>65</Lines>
  <Paragraphs>18</Paragraphs>
  <ScaleCrop>false</ScaleCrop>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Tiemeyer</dc:creator>
  <cp:lastModifiedBy>Joel Tiemeyer</cp:lastModifiedBy>
  <cp:revision>2</cp:revision>
  <dcterms:created xsi:type="dcterms:W3CDTF">2024-10-12T15:26:00Z</dcterms:created>
  <dcterms:modified xsi:type="dcterms:W3CDTF">2024-10-12T15:26:00Z</dcterms:modified>
</cp:coreProperties>
</file>