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2A4E7" w14:textId="369BCCF3" w:rsidR="00FB143A" w:rsidRPr="00CB7CEB" w:rsidRDefault="00CB7CEB" w:rsidP="00CB7CEB">
      <w:pPr>
        <w:pStyle w:val="NoSpacing"/>
        <w:rPr>
          <w:sz w:val="24"/>
          <w:szCs w:val="24"/>
        </w:rPr>
      </w:pPr>
      <w:r w:rsidRPr="00CB7CEB">
        <w:rPr>
          <w:sz w:val="24"/>
          <w:szCs w:val="24"/>
        </w:rPr>
        <w:t>Daniel Cook</w:t>
      </w:r>
    </w:p>
    <w:p w14:paraId="327F1AA1" w14:textId="77777777" w:rsidR="00713F26" w:rsidRPr="00CB7CEB" w:rsidRDefault="00713F26" w:rsidP="00713F26">
      <w:pPr>
        <w:pStyle w:val="NoSpacing"/>
        <w:rPr>
          <w:sz w:val="24"/>
          <w:szCs w:val="24"/>
        </w:rPr>
      </w:pPr>
      <w:r w:rsidRPr="00CB7CEB">
        <w:rPr>
          <w:sz w:val="24"/>
          <w:szCs w:val="24"/>
        </w:rPr>
        <w:t>Cornerstone Church</w:t>
      </w:r>
    </w:p>
    <w:p w14:paraId="663D6DB9" w14:textId="3E490CCE" w:rsidR="00CB7CEB" w:rsidRPr="00CB7CEB" w:rsidRDefault="00CB7CEB" w:rsidP="00CB7CEB">
      <w:pPr>
        <w:pStyle w:val="NoSpacing"/>
        <w:rPr>
          <w:sz w:val="24"/>
          <w:szCs w:val="24"/>
        </w:rPr>
      </w:pPr>
      <w:r w:rsidRPr="00CB7CEB">
        <w:rPr>
          <w:sz w:val="24"/>
          <w:szCs w:val="24"/>
        </w:rPr>
        <w:t>Sunday Sermon</w:t>
      </w:r>
    </w:p>
    <w:p w14:paraId="13106FBA" w14:textId="1D02919B" w:rsidR="00CB7CEB" w:rsidRDefault="00CB7CEB" w:rsidP="00CB7CEB">
      <w:pPr>
        <w:pStyle w:val="NoSpacing"/>
        <w:rPr>
          <w:sz w:val="24"/>
          <w:szCs w:val="24"/>
        </w:rPr>
      </w:pPr>
      <w:r>
        <w:rPr>
          <w:sz w:val="24"/>
          <w:szCs w:val="24"/>
        </w:rPr>
        <w:t>April 27-28, 2024</w:t>
      </w:r>
    </w:p>
    <w:p w14:paraId="29B00916" w14:textId="59BDED41" w:rsidR="00CB7CEB" w:rsidRDefault="00CB7CEB" w:rsidP="00CB7CEB">
      <w:pPr>
        <w:pStyle w:val="NoSpacing"/>
        <w:rPr>
          <w:sz w:val="24"/>
          <w:szCs w:val="24"/>
        </w:rPr>
      </w:pPr>
      <w:r>
        <w:rPr>
          <w:sz w:val="24"/>
          <w:szCs w:val="24"/>
        </w:rPr>
        <w:t>John 2:13-22</w:t>
      </w:r>
    </w:p>
    <w:p w14:paraId="3D34A27D" w14:textId="77777777" w:rsidR="00CB7CEB" w:rsidRDefault="00CB7CEB" w:rsidP="00CB7CEB">
      <w:pPr>
        <w:pStyle w:val="NoSpacing"/>
        <w:rPr>
          <w:sz w:val="24"/>
          <w:szCs w:val="24"/>
        </w:rPr>
      </w:pPr>
    </w:p>
    <w:p w14:paraId="6F3B892B" w14:textId="70ED97A3" w:rsidR="00CB7CEB" w:rsidRPr="000317D5" w:rsidRDefault="000317D5" w:rsidP="000317D5">
      <w:pPr>
        <w:pStyle w:val="NoSpacing"/>
        <w:jc w:val="center"/>
        <w:rPr>
          <w:b/>
          <w:bCs/>
          <w:sz w:val="28"/>
          <w:szCs w:val="28"/>
          <w:highlight w:val="yellow"/>
        </w:rPr>
      </w:pPr>
      <w:r w:rsidRPr="000317D5">
        <w:rPr>
          <w:b/>
          <w:bCs/>
          <w:sz w:val="28"/>
          <w:szCs w:val="28"/>
          <w:highlight w:val="yellow"/>
        </w:rPr>
        <w:t xml:space="preserve">PP </w:t>
      </w:r>
      <w:r w:rsidR="00CB7CEB" w:rsidRPr="000317D5">
        <w:rPr>
          <w:b/>
          <w:bCs/>
          <w:sz w:val="28"/>
          <w:szCs w:val="28"/>
          <w:highlight w:val="yellow"/>
        </w:rPr>
        <w:t>“Jesus, The Temple of God”</w:t>
      </w:r>
    </w:p>
    <w:p w14:paraId="4408E8CD" w14:textId="0C65318F" w:rsidR="000317D5" w:rsidRPr="000317D5" w:rsidRDefault="000317D5" w:rsidP="000317D5">
      <w:pPr>
        <w:pStyle w:val="NoSpacing"/>
        <w:jc w:val="center"/>
        <w:rPr>
          <w:sz w:val="24"/>
          <w:szCs w:val="24"/>
        </w:rPr>
      </w:pPr>
      <w:r w:rsidRPr="000317D5">
        <w:rPr>
          <w:sz w:val="24"/>
          <w:szCs w:val="24"/>
          <w:highlight w:val="yellow"/>
        </w:rPr>
        <w:t>John 2:13-22</w:t>
      </w:r>
    </w:p>
    <w:p w14:paraId="03180018" w14:textId="77777777" w:rsidR="00CB7CEB" w:rsidRPr="00CB7CEB" w:rsidRDefault="00CB7CEB" w:rsidP="00CB7CEB">
      <w:pPr>
        <w:pStyle w:val="NoSpacing"/>
        <w:rPr>
          <w:sz w:val="24"/>
          <w:szCs w:val="24"/>
        </w:rPr>
      </w:pPr>
    </w:p>
    <w:p w14:paraId="247816FF" w14:textId="7CF1EB08" w:rsidR="00CB7CEB" w:rsidRDefault="00AF4598" w:rsidP="00CB7CEB">
      <w:pPr>
        <w:pStyle w:val="NoSpacing"/>
        <w:rPr>
          <w:b/>
          <w:bCs/>
          <w:sz w:val="24"/>
          <w:szCs w:val="24"/>
        </w:rPr>
      </w:pPr>
      <w:r>
        <w:rPr>
          <w:b/>
          <w:bCs/>
          <w:sz w:val="24"/>
          <w:szCs w:val="24"/>
        </w:rPr>
        <w:t>Int</w:t>
      </w:r>
      <w:r w:rsidR="00116BB0">
        <w:rPr>
          <w:b/>
          <w:bCs/>
          <w:sz w:val="24"/>
          <w:szCs w:val="24"/>
        </w:rPr>
        <w:t>r</w:t>
      </w:r>
      <w:r>
        <w:rPr>
          <w:b/>
          <w:bCs/>
          <w:sz w:val="24"/>
          <w:szCs w:val="24"/>
        </w:rPr>
        <w:t>o:</w:t>
      </w:r>
    </w:p>
    <w:p w14:paraId="5633911B" w14:textId="77777777" w:rsidR="004F54A4" w:rsidRPr="007158B5" w:rsidRDefault="00886A7F" w:rsidP="004F54A4">
      <w:pPr>
        <w:pStyle w:val="NoSpacing"/>
        <w:numPr>
          <w:ilvl w:val="0"/>
          <w:numId w:val="13"/>
        </w:numPr>
        <w:rPr>
          <w:color w:val="FF0000"/>
          <w:sz w:val="24"/>
          <w:szCs w:val="24"/>
        </w:rPr>
      </w:pPr>
      <w:r w:rsidRPr="007158B5">
        <w:rPr>
          <w:color w:val="FF0000"/>
          <w:sz w:val="24"/>
          <w:szCs w:val="24"/>
        </w:rPr>
        <w:t xml:space="preserve">Shopping in September when the Christmas decorations are revealed.  </w:t>
      </w:r>
    </w:p>
    <w:p w14:paraId="4102E88C" w14:textId="51A285D0" w:rsidR="004F54A4" w:rsidRPr="007158B5" w:rsidRDefault="004F54A4" w:rsidP="004F54A4">
      <w:pPr>
        <w:pStyle w:val="NoSpacing"/>
        <w:numPr>
          <w:ilvl w:val="0"/>
          <w:numId w:val="13"/>
        </w:numPr>
        <w:rPr>
          <w:color w:val="0070C0"/>
          <w:sz w:val="24"/>
          <w:szCs w:val="24"/>
        </w:rPr>
      </w:pPr>
      <w:r w:rsidRPr="004F54A4">
        <w:rPr>
          <w:color w:val="0070C0"/>
          <w:sz w:val="24"/>
          <w:szCs w:val="24"/>
        </w:rPr>
        <w:t xml:space="preserve">The Passover was one of </w:t>
      </w:r>
      <w:r w:rsidR="006368FC" w:rsidRPr="007158B5">
        <w:rPr>
          <w:color w:val="0070C0"/>
          <w:sz w:val="24"/>
          <w:szCs w:val="24"/>
        </w:rPr>
        <w:t>three</w:t>
      </w:r>
      <w:r w:rsidRPr="004F54A4">
        <w:rPr>
          <w:color w:val="0070C0"/>
          <w:sz w:val="24"/>
          <w:szCs w:val="24"/>
        </w:rPr>
        <w:t xml:space="preserve"> </w:t>
      </w:r>
      <w:r w:rsidR="00254C4C" w:rsidRPr="00254C4C">
        <w:rPr>
          <w:color w:val="0070C0"/>
          <w:sz w:val="24"/>
          <w:szCs w:val="24"/>
          <w:highlight w:val="yellow"/>
        </w:rPr>
        <w:t xml:space="preserve">PP </w:t>
      </w:r>
      <w:r w:rsidRPr="004F54A4">
        <w:rPr>
          <w:color w:val="0070C0"/>
          <w:sz w:val="24"/>
          <w:szCs w:val="24"/>
          <w:highlight w:val="yellow"/>
        </w:rPr>
        <w:t xml:space="preserve">Jewish </w:t>
      </w:r>
      <w:r w:rsidR="00254C4C" w:rsidRPr="00254C4C">
        <w:rPr>
          <w:color w:val="0070C0"/>
          <w:sz w:val="24"/>
          <w:szCs w:val="24"/>
          <w:highlight w:val="yellow"/>
        </w:rPr>
        <w:t>P</w:t>
      </w:r>
      <w:r w:rsidR="006368FC" w:rsidRPr="00254C4C">
        <w:rPr>
          <w:color w:val="0070C0"/>
          <w:sz w:val="24"/>
          <w:szCs w:val="24"/>
          <w:highlight w:val="yellow"/>
        </w:rPr>
        <w:t xml:space="preserve">ilgrimage </w:t>
      </w:r>
      <w:r w:rsidR="00254C4C" w:rsidRPr="00254C4C">
        <w:rPr>
          <w:color w:val="0070C0"/>
          <w:sz w:val="24"/>
          <w:szCs w:val="24"/>
          <w:highlight w:val="yellow"/>
        </w:rPr>
        <w:t>F</w:t>
      </w:r>
      <w:r w:rsidRPr="004F54A4">
        <w:rPr>
          <w:color w:val="0070C0"/>
          <w:sz w:val="24"/>
          <w:szCs w:val="24"/>
          <w:highlight w:val="yellow"/>
        </w:rPr>
        <w:t>estivals</w:t>
      </w:r>
      <w:r w:rsidRPr="004F54A4">
        <w:rPr>
          <w:color w:val="0070C0"/>
          <w:sz w:val="24"/>
          <w:szCs w:val="24"/>
        </w:rPr>
        <w:t xml:space="preserve"> for which Jews traveled to Israel.</w:t>
      </w:r>
    </w:p>
    <w:p w14:paraId="475BE46E" w14:textId="1FCBFF17" w:rsidR="006368FC" w:rsidRPr="00254C4C" w:rsidRDefault="000F5755" w:rsidP="000F5755">
      <w:pPr>
        <w:pStyle w:val="NoSpacing"/>
        <w:numPr>
          <w:ilvl w:val="0"/>
          <w:numId w:val="18"/>
        </w:numPr>
        <w:rPr>
          <w:color w:val="00B050"/>
          <w:sz w:val="24"/>
          <w:szCs w:val="24"/>
          <w:highlight w:val="yellow"/>
        </w:rPr>
      </w:pPr>
      <w:r w:rsidRPr="00254C4C">
        <w:rPr>
          <w:color w:val="00B050"/>
          <w:sz w:val="24"/>
          <w:szCs w:val="24"/>
          <w:highlight w:val="yellow"/>
        </w:rPr>
        <w:t>Passover</w:t>
      </w:r>
    </w:p>
    <w:p w14:paraId="29919E12" w14:textId="25A4E5F5" w:rsidR="000F5755" w:rsidRPr="00254C4C" w:rsidRDefault="000F5755" w:rsidP="000F5755">
      <w:pPr>
        <w:pStyle w:val="NoSpacing"/>
        <w:numPr>
          <w:ilvl w:val="0"/>
          <w:numId w:val="18"/>
        </w:numPr>
        <w:rPr>
          <w:color w:val="00B050"/>
          <w:sz w:val="24"/>
          <w:szCs w:val="24"/>
          <w:highlight w:val="yellow"/>
        </w:rPr>
      </w:pPr>
      <w:r w:rsidRPr="00254C4C">
        <w:rPr>
          <w:color w:val="00B050"/>
          <w:sz w:val="24"/>
          <w:szCs w:val="24"/>
          <w:highlight w:val="yellow"/>
        </w:rPr>
        <w:t>Feast of Weeks</w:t>
      </w:r>
    </w:p>
    <w:p w14:paraId="7C3182FE" w14:textId="66DA1BEE" w:rsidR="000F5755" w:rsidRDefault="000F5755" w:rsidP="000F5755">
      <w:pPr>
        <w:pStyle w:val="NoSpacing"/>
        <w:numPr>
          <w:ilvl w:val="0"/>
          <w:numId w:val="18"/>
        </w:numPr>
        <w:rPr>
          <w:color w:val="00B050"/>
          <w:sz w:val="24"/>
          <w:szCs w:val="24"/>
          <w:highlight w:val="yellow"/>
        </w:rPr>
      </w:pPr>
      <w:r w:rsidRPr="00254C4C">
        <w:rPr>
          <w:color w:val="00B050"/>
          <w:sz w:val="24"/>
          <w:szCs w:val="24"/>
          <w:highlight w:val="yellow"/>
        </w:rPr>
        <w:t>Feast of Booths</w:t>
      </w:r>
    </w:p>
    <w:p w14:paraId="2794441F" w14:textId="77777777" w:rsidR="00353305" w:rsidRPr="00254C4C" w:rsidRDefault="00353305" w:rsidP="00353305">
      <w:pPr>
        <w:pStyle w:val="NoSpacing"/>
        <w:ind w:left="720"/>
        <w:rPr>
          <w:color w:val="00B050"/>
          <w:sz w:val="24"/>
          <w:szCs w:val="24"/>
          <w:highlight w:val="yellow"/>
        </w:rPr>
      </w:pPr>
    </w:p>
    <w:p w14:paraId="41840B80" w14:textId="66742F98" w:rsidR="00883D25" w:rsidRPr="00353305" w:rsidRDefault="00353305" w:rsidP="004F54A4">
      <w:pPr>
        <w:pStyle w:val="NoSpacing"/>
        <w:numPr>
          <w:ilvl w:val="0"/>
          <w:numId w:val="13"/>
        </w:numPr>
        <w:rPr>
          <w:sz w:val="24"/>
          <w:szCs w:val="24"/>
          <w:highlight w:val="yellow"/>
        </w:rPr>
      </w:pPr>
      <w:r w:rsidRPr="00353305">
        <w:rPr>
          <w:color w:val="7030A0"/>
          <w:sz w:val="24"/>
          <w:szCs w:val="24"/>
          <w:highlight w:val="yellow"/>
        </w:rPr>
        <w:t xml:space="preserve">PP </w:t>
      </w:r>
      <w:r w:rsidR="006775B5" w:rsidRPr="00353305">
        <w:rPr>
          <w:color w:val="7030A0"/>
          <w:sz w:val="24"/>
          <w:szCs w:val="24"/>
          <w:highlight w:val="yellow"/>
        </w:rPr>
        <w:t>King Herod the Great</w:t>
      </w:r>
      <w:r>
        <w:rPr>
          <w:color w:val="7030A0"/>
          <w:sz w:val="24"/>
          <w:szCs w:val="24"/>
          <w:highlight w:val="yellow"/>
        </w:rPr>
        <w:t xml:space="preserve"> (Picture)</w:t>
      </w:r>
    </w:p>
    <w:p w14:paraId="2DCB8F50" w14:textId="21174A93" w:rsidR="006775B5" w:rsidRPr="007158B5" w:rsidRDefault="006775B5" w:rsidP="006775B5">
      <w:pPr>
        <w:pStyle w:val="NoSpacing"/>
        <w:numPr>
          <w:ilvl w:val="0"/>
          <w:numId w:val="19"/>
        </w:numPr>
        <w:rPr>
          <w:color w:val="0070C0"/>
          <w:sz w:val="24"/>
          <w:szCs w:val="24"/>
        </w:rPr>
      </w:pPr>
      <w:r w:rsidRPr="007158B5">
        <w:rPr>
          <w:color w:val="0070C0"/>
          <w:sz w:val="24"/>
          <w:szCs w:val="24"/>
        </w:rPr>
        <w:t xml:space="preserve">Working with Marc Anthony and selected by the </w:t>
      </w:r>
      <w:r w:rsidR="00A755B5" w:rsidRPr="007158B5">
        <w:rPr>
          <w:color w:val="0070C0"/>
          <w:sz w:val="24"/>
          <w:szCs w:val="24"/>
        </w:rPr>
        <w:t>senate to be king of Judah, he captured Jerusalem from a rival who had taken it from the Roman Empire.</w:t>
      </w:r>
    </w:p>
    <w:p w14:paraId="04C88D95" w14:textId="04FC3229" w:rsidR="00A755B5" w:rsidRPr="007158B5" w:rsidRDefault="00A755B5" w:rsidP="006775B5">
      <w:pPr>
        <w:pStyle w:val="NoSpacing"/>
        <w:numPr>
          <w:ilvl w:val="0"/>
          <w:numId w:val="19"/>
        </w:numPr>
        <w:rPr>
          <w:color w:val="0070C0"/>
          <w:sz w:val="24"/>
          <w:szCs w:val="24"/>
        </w:rPr>
      </w:pPr>
      <w:r w:rsidRPr="007158B5">
        <w:rPr>
          <w:color w:val="0070C0"/>
          <w:sz w:val="24"/>
          <w:szCs w:val="24"/>
        </w:rPr>
        <w:t xml:space="preserve">He married his niece who was a granddaughter </w:t>
      </w:r>
      <w:r w:rsidR="004E7A4C" w:rsidRPr="007158B5">
        <w:rPr>
          <w:color w:val="0070C0"/>
          <w:sz w:val="24"/>
          <w:szCs w:val="24"/>
        </w:rPr>
        <w:t xml:space="preserve">of the previous </w:t>
      </w:r>
      <w:r w:rsidR="0074288F">
        <w:rPr>
          <w:color w:val="0070C0"/>
          <w:sz w:val="24"/>
          <w:szCs w:val="24"/>
        </w:rPr>
        <w:t>R</w:t>
      </w:r>
      <w:r w:rsidR="004E7A4C" w:rsidRPr="007158B5">
        <w:rPr>
          <w:color w:val="0070C0"/>
          <w:sz w:val="24"/>
          <w:szCs w:val="24"/>
        </w:rPr>
        <w:t>oman king to strengthen his claim to the throne.</w:t>
      </w:r>
    </w:p>
    <w:p w14:paraId="3684381E" w14:textId="793A2AAA" w:rsidR="004E7A4C" w:rsidRPr="007158B5" w:rsidRDefault="004E7A4C" w:rsidP="006775B5">
      <w:pPr>
        <w:pStyle w:val="NoSpacing"/>
        <w:numPr>
          <w:ilvl w:val="0"/>
          <w:numId w:val="19"/>
        </w:numPr>
        <w:rPr>
          <w:color w:val="00B050"/>
          <w:sz w:val="24"/>
          <w:szCs w:val="24"/>
        </w:rPr>
      </w:pPr>
      <w:r w:rsidRPr="007158B5">
        <w:rPr>
          <w:color w:val="00B050"/>
          <w:sz w:val="24"/>
          <w:szCs w:val="24"/>
        </w:rPr>
        <w:t>He started ruling in 37 BC.</w:t>
      </w:r>
    </w:p>
    <w:p w14:paraId="23C8DE60" w14:textId="5DBC108E" w:rsidR="004E7A4C" w:rsidRPr="007158B5" w:rsidRDefault="004E7A4C" w:rsidP="006775B5">
      <w:pPr>
        <w:pStyle w:val="NoSpacing"/>
        <w:numPr>
          <w:ilvl w:val="0"/>
          <w:numId w:val="19"/>
        </w:numPr>
        <w:rPr>
          <w:color w:val="00B050"/>
          <w:sz w:val="24"/>
          <w:szCs w:val="24"/>
        </w:rPr>
      </w:pPr>
      <w:r w:rsidRPr="007158B5">
        <w:rPr>
          <w:color w:val="00B050"/>
          <w:sz w:val="24"/>
          <w:szCs w:val="24"/>
        </w:rPr>
        <w:t>Around 20-18 BC he started construction on expanding the temple and the temple mount.</w:t>
      </w:r>
    </w:p>
    <w:p w14:paraId="772454CE" w14:textId="132866D0" w:rsidR="00BE373D" w:rsidRDefault="00BE373D" w:rsidP="006775B5">
      <w:pPr>
        <w:pStyle w:val="NoSpacing"/>
        <w:numPr>
          <w:ilvl w:val="0"/>
          <w:numId w:val="19"/>
        </w:numPr>
        <w:rPr>
          <w:color w:val="7030A0"/>
          <w:sz w:val="24"/>
          <w:szCs w:val="24"/>
        </w:rPr>
      </w:pPr>
      <w:r w:rsidRPr="007158B5">
        <w:rPr>
          <w:color w:val="7030A0"/>
          <w:sz w:val="24"/>
          <w:szCs w:val="24"/>
        </w:rPr>
        <w:t xml:space="preserve">He completely rebuilt the temple that was </w:t>
      </w:r>
      <w:r w:rsidR="00FD7208" w:rsidRPr="007158B5">
        <w:rPr>
          <w:color w:val="7030A0"/>
          <w:sz w:val="24"/>
          <w:szCs w:val="24"/>
        </w:rPr>
        <w:t>built</w:t>
      </w:r>
      <w:r w:rsidRPr="007158B5">
        <w:rPr>
          <w:color w:val="7030A0"/>
          <w:sz w:val="24"/>
          <w:szCs w:val="24"/>
        </w:rPr>
        <w:t xml:space="preserve"> by Zerubbabel at the end of the Babylonian Captivity.  He also double</w:t>
      </w:r>
      <w:r w:rsidR="00EE5EC5" w:rsidRPr="007158B5">
        <w:rPr>
          <w:color w:val="7030A0"/>
          <w:sz w:val="24"/>
          <w:szCs w:val="24"/>
        </w:rPr>
        <w:t>d</w:t>
      </w:r>
      <w:r w:rsidRPr="007158B5">
        <w:rPr>
          <w:color w:val="7030A0"/>
          <w:sz w:val="24"/>
          <w:szCs w:val="24"/>
        </w:rPr>
        <w:t xml:space="preserve"> the courtyard size and built what we know as the Western Wall.</w:t>
      </w:r>
    </w:p>
    <w:p w14:paraId="4B0CD2DC" w14:textId="799C64AD" w:rsidR="00B6407C" w:rsidRPr="00071B53" w:rsidRDefault="00B6407C" w:rsidP="00AA241A">
      <w:pPr>
        <w:pStyle w:val="NoSpacing"/>
        <w:ind w:left="1080"/>
        <w:rPr>
          <w:color w:val="002060"/>
          <w:sz w:val="24"/>
          <w:szCs w:val="24"/>
        </w:rPr>
      </w:pPr>
      <w:r w:rsidRPr="00071B53">
        <w:rPr>
          <w:color w:val="002060"/>
          <w:sz w:val="24"/>
          <w:szCs w:val="24"/>
          <w:highlight w:val="yellow"/>
        </w:rPr>
        <w:t>PP Court of the Gentiles (picture)</w:t>
      </w:r>
    </w:p>
    <w:p w14:paraId="28BA80B5" w14:textId="40A023CB" w:rsidR="004E63A8" w:rsidRPr="004F54A4" w:rsidRDefault="004E63A8" w:rsidP="006775B5">
      <w:pPr>
        <w:pStyle w:val="NoSpacing"/>
        <w:numPr>
          <w:ilvl w:val="0"/>
          <w:numId w:val="19"/>
        </w:numPr>
        <w:rPr>
          <w:color w:val="C00000"/>
          <w:sz w:val="24"/>
          <w:szCs w:val="24"/>
        </w:rPr>
      </w:pPr>
      <w:r w:rsidRPr="007158B5">
        <w:rPr>
          <w:color w:val="C00000"/>
          <w:sz w:val="24"/>
          <w:szCs w:val="24"/>
        </w:rPr>
        <w:t>The reason for rebuilding it was to provide greater splendor and to accommodate the many pilgrims that traveled there for religious events.</w:t>
      </w:r>
      <w:r w:rsidR="00A115B4" w:rsidRPr="007158B5">
        <w:rPr>
          <w:color w:val="C00000"/>
          <w:sz w:val="24"/>
          <w:szCs w:val="24"/>
        </w:rPr>
        <w:t xml:space="preserve"> Also to try to curry favor with the Jewish people.</w:t>
      </w:r>
    </w:p>
    <w:p w14:paraId="524F3867" w14:textId="77777777" w:rsidR="009D2117" w:rsidRDefault="009D2117" w:rsidP="00CB7CEB">
      <w:pPr>
        <w:pStyle w:val="NoSpacing"/>
        <w:rPr>
          <w:sz w:val="24"/>
          <w:szCs w:val="24"/>
        </w:rPr>
      </w:pPr>
    </w:p>
    <w:p w14:paraId="0E2B16B8" w14:textId="638E334E" w:rsidR="009D2117" w:rsidRPr="00353305" w:rsidRDefault="00353305" w:rsidP="009D2117">
      <w:pPr>
        <w:pStyle w:val="NoSpacing"/>
        <w:numPr>
          <w:ilvl w:val="0"/>
          <w:numId w:val="2"/>
        </w:numPr>
        <w:rPr>
          <w:b/>
          <w:bCs/>
          <w:sz w:val="24"/>
          <w:szCs w:val="24"/>
          <w:highlight w:val="yellow"/>
        </w:rPr>
      </w:pPr>
      <w:r w:rsidRPr="00353305">
        <w:rPr>
          <w:b/>
          <w:bCs/>
          <w:sz w:val="24"/>
          <w:szCs w:val="24"/>
          <w:highlight w:val="yellow"/>
        </w:rPr>
        <w:t xml:space="preserve">PP </w:t>
      </w:r>
      <w:r w:rsidR="009D2117" w:rsidRPr="00353305">
        <w:rPr>
          <w:b/>
          <w:bCs/>
          <w:sz w:val="24"/>
          <w:szCs w:val="24"/>
          <w:highlight w:val="yellow"/>
        </w:rPr>
        <w:t>Jesus</w:t>
      </w:r>
      <w:r w:rsidR="00310D3B" w:rsidRPr="00353305">
        <w:rPr>
          <w:b/>
          <w:bCs/>
          <w:sz w:val="24"/>
          <w:szCs w:val="24"/>
          <w:highlight w:val="yellow"/>
        </w:rPr>
        <w:t xml:space="preserve">’ ministry </w:t>
      </w:r>
      <w:r w:rsidR="00D5742B">
        <w:rPr>
          <w:b/>
          <w:bCs/>
          <w:sz w:val="24"/>
          <w:szCs w:val="24"/>
          <w:highlight w:val="yellow"/>
        </w:rPr>
        <w:t>is put on the map</w:t>
      </w:r>
      <w:r w:rsidR="009D2117" w:rsidRPr="00353305">
        <w:rPr>
          <w:b/>
          <w:bCs/>
          <w:sz w:val="24"/>
          <w:szCs w:val="24"/>
          <w:highlight w:val="yellow"/>
        </w:rPr>
        <w:t>.</w:t>
      </w:r>
    </w:p>
    <w:p w14:paraId="6E1014F6" w14:textId="47A17CAC" w:rsidR="00140B58" w:rsidRPr="007158B5" w:rsidRDefault="00140B58" w:rsidP="00140B58">
      <w:pPr>
        <w:pStyle w:val="NoSpacing"/>
        <w:numPr>
          <w:ilvl w:val="0"/>
          <w:numId w:val="4"/>
        </w:numPr>
        <w:rPr>
          <w:color w:val="0070C0"/>
          <w:sz w:val="24"/>
          <w:szCs w:val="24"/>
        </w:rPr>
      </w:pPr>
      <w:r w:rsidRPr="007158B5">
        <w:rPr>
          <w:color w:val="0070C0"/>
          <w:sz w:val="24"/>
          <w:szCs w:val="24"/>
        </w:rPr>
        <w:t>At the wedding in Cana, Jesus performs his first recorded miracle somewhat privately.</w:t>
      </w:r>
    </w:p>
    <w:p w14:paraId="6A59F0FA" w14:textId="490BD345" w:rsidR="00645292" w:rsidRPr="007158B5" w:rsidRDefault="00645292" w:rsidP="00645292">
      <w:pPr>
        <w:pStyle w:val="NoSpacing"/>
        <w:numPr>
          <w:ilvl w:val="0"/>
          <w:numId w:val="5"/>
        </w:numPr>
        <w:rPr>
          <w:color w:val="00B050"/>
          <w:sz w:val="24"/>
          <w:szCs w:val="24"/>
        </w:rPr>
      </w:pPr>
      <w:r w:rsidRPr="007158B5">
        <w:rPr>
          <w:color w:val="00B050"/>
          <w:sz w:val="24"/>
          <w:szCs w:val="24"/>
        </w:rPr>
        <w:t>Only the servants and some of the disciples witnessed it.</w:t>
      </w:r>
    </w:p>
    <w:p w14:paraId="658993ED" w14:textId="14F8D8DA" w:rsidR="00645292" w:rsidRPr="007158B5" w:rsidRDefault="00825405" w:rsidP="00645292">
      <w:pPr>
        <w:pStyle w:val="NoSpacing"/>
        <w:numPr>
          <w:ilvl w:val="0"/>
          <w:numId w:val="5"/>
        </w:numPr>
        <w:rPr>
          <w:color w:val="00B050"/>
          <w:sz w:val="24"/>
          <w:szCs w:val="24"/>
        </w:rPr>
      </w:pPr>
      <w:r w:rsidRPr="007158B5">
        <w:rPr>
          <w:color w:val="00B050"/>
          <w:sz w:val="24"/>
          <w:szCs w:val="24"/>
        </w:rPr>
        <w:t>They leave this area and head towards Jerusalem.</w:t>
      </w:r>
    </w:p>
    <w:p w14:paraId="07540B55" w14:textId="11C7CC00" w:rsidR="007F7A48" w:rsidRPr="007158B5" w:rsidRDefault="007F7A48" w:rsidP="00140B58">
      <w:pPr>
        <w:pStyle w:val="NoSpacing"/>
        <w:numPr>
          <w:ilvl w:val="0"/>
          <w:numId w:val="4"/>
        </w:numPr>
        <w:rPr>
          <w:color w:val="0070C0"/>
          <w:sz w:val="24"/>
          <w:szCs w:val="24"/>
        </w:rPr>
      </w:pPr>
      <w:r w:rsidRPr="007158B5">
        <w:rPr>
          <w:color w:val="0070C0"/>
          <w:sz w:val="24"/>
          <w:szCs w:val="24"/>
        </w:rPr>
        <w:t xml:space="preserve">They are there for </w:t>
      </w:r>
      <w:r w:rsidR="00DC797A" w:rsidRPr="007158B5">
        <w:rPr>
          <w:color w:val="0070C0"/>
          <w:sz w:val="24"/>
          <w:szCs w:val="24"/>
        </w:rPr>
        <w:t>the Passover</w:t>
      </w:r>
      <w:r w:rsidRPr="007158B5">
        <w:rPr>
          <w:color w:val="0070C0"/>
          <w:sz w:val="24"/>
          <w:szCs w:val="24"/>
        </w:rPr>
        <w:t>.</w:t>
      </w:r>
    </w:p>
    <w:p w14:paraId="634210F2" w14:textId="77777777" w:rsidR="00E82438" w:rsidRPr="007158B5" w:rsidRDefault="00E82438" w:rsidP="00E82438">
      <w:pPr>
        <w:pStyle w:val="NoSpacing"/>
        <w:numPr>
          <w:ilvl w:val="0"/>
          <w:numId w:val="6"/>
        </w:numPr>
        <w:rPr>
          <w:color w:val="00B050"/>
          <w:sz w:val="24"/>
          <w:szCs w:val="24"/>
        </w:rPr>
      </w:pPr>
      <w:r w:rsidRPr="007158B5">
        <w:rPr>
          <w:color w:val="00B050"/>
          <w:sz w:val="24"/>
          <w:szCs w:val="24"/>
        </w:rPr>
        <w:t xml:space="preserve">This is the first of possibly Jesus’ last four Passovers. </w:t>
      </w:r>
    </w:p>
    <w:p w14:paraId="7890FC96" w14:textId="77777777" w:rsidR="00E82438" w:rsidRPr="007158B5" w:rsidRDefault="00E82438" w:rsidP="00E82438">
      <w:pPr>
        <w:pStyle w:val="NoSpacing"/>
        <w:numPr>
          <w:ilvl w:val="0"/>
          <w:numId w:val="6"/>
        </w:numPr>
        <w:rPr>
          <w:color w:val="00B050"/>
          <w:sz w:val="24"/>
          <w:szCs w:val="24"/>
        </w:rPr>
      </w:pPr>
      <w:r w:rsidRPr="007158B5">
        <w:rPr>
          <w:color w:val="00B050"/>
          <w:sz w:val="24"/>
          <w:szCs w:val="24"/>
        </w:rPr>
        <w:t xml:space="preserve">Two more are recorded in John.  </w:t>
      </w:r>
    </w:p>
    <w:p w14:paraId="6D36FD2D" w14:textId="77777777" w:rsidR="00E82438" w:rsidRPr="007158B5" w:rsidRDefault="00E82438" w:rsidP="00E82438">
      <w:pPr>
        <w:pStyle w:val="NoSpacing"/>
        <w:numPr>
          <w:ilvl w:val="0"/>
          <w:numId w:val="6"/>
        </w:numPr>
        <w:rPr>
          <w:color w:val="00B050"/>
          <w:sz w:val="24"/>
          <w:szCs w:val="24"/>
        </w:rPr>
      </w:pPr>
      <w:r w:rsidRPr="007158B5">
        <w:rPr>
          <w:color w:val="00B050"/>
          <w:sz w:val="24"/>
          <w:szCs w:val="24"/>
        </w:rPr>
        <w:t>This is the beginning of His public ministry.</w:t>
      </w:r>
    </w:p>
    <w:p w14:paraId="3B409F6F" w14:textId="77777777" w:rsidR="005E0FC4" w:rsidRDefault="005E0FC4" w:rsidP="00CF5BCC">
      <w:pPr>
        <w:pStyle w:val="NoSpacing"/>
        <w:rPr>
          <w:sz w:val="24"/>
          <w:szCs w:val="24"/>
        </w:rPr>
      </w:pPr>
    </w:p>
    <w:p w14:paraId="623D1FA7" w14:textId="3F96133B" w:rsidR="00E82438" w:rsidRPr="007158B5" w:rsidRDefault="005E4D29" w:rsidP="00140B58">
      <w:pPr>
        <w:pStyle w:val="NoSpacing"/>
        <w:numPr>
          <w:ilvl w:val="0"/>
          <w:numId w:val="4"/>
        </w:numPr>
        <w:rPr>
          <w:color w:val="0070C0"/>
          <w:sz w:val="24"/>
          <w:szCs w:val="24"/>
        </w:rPr>
      </w:pPr>
      <w:proofErr w:type="gramStart"/>
      <w:r w:rsidRPr="007158B5">
        <w:rPr>
          <w:color w:val="0070C0"/>
          <w:sz w:val="24"/>
          <w:szCs w:val="24"/>
        </w:rPr>
        <w:lastRenderedPageBreak/>
        <w:t>The Passover</w:t>
      </w:r>
      <w:proofErr w:type="gramEnd"/>
      <w:r w:rsidR="00E82438" w:rsidRPr="007158B5">
        <w:rPr>
          <w:color w:val="0070C0"/>
          <w:sz w:val="24"/>
          <w:szCs w:val="24"/>
        </w:rPr>
        <w:t xml:space="preserve"> had become commercialized.  </w:t>
      </w:r>
    </w:p>
    <w:p w14:paraId="53F2148F" w14:textId="7D73DEDC" w:rsidR="00E82438" w:rsidRPr="007158B5" w:rsidRDefault="00F26BEE" w:rsidP="00E82438">
      <w:pPr>
        <w:pStyle w:val="NoSpacing"/>
        <w:numPr>
          <w:ilvl w:val="0"/>
          <w:numId w:val="7"/>
        </w:numPr>
        <w:rPr>
          <w:color w:val="00B050"/>
          <w:sz w:val="24"/>
          <w:szCs w:val="24"/>
        </w:rPr>
      </w:pPr>
      <w:r w:rsidRPr="007158B5">
        <w:rPr>
          <w:color w:val="00B050"/>
          <w:sz w:val="24"/>
          <w:szCs w:val="24"/>
        </w:rPr>
        <w:t>Men paid their required temple tax which was</w:t>
      </w:r>
      <w:r w:rsidR="00AF7D4C" w:rsidRPr="007158B5">
        <w:rPr>
          <w:color w:val="00B050"/>
          <w:sz w:val="24"/>
          <w:szCs w:val="24"/>
        </w:rPr>
        <w:t xml:space="preserve"> </w:t>
      </w:r>
      <w:r w:rsidRPr="007158B5">
        <w:rPr>
          <w:color w:val="00B050"/>
          <w:sz w:val="24"/>
          <w:szCs w:val="24"/>
        </w:rPr>
        <w:t xml:space="preserve">half of a </w:t>
      </w:r>
      <w:r w:rsidR="00AF7D4C" w:rsidRPr="007158B5">
        <w:rPr>
          <w:color w:val="00B050"/>
          <w:sz w:val="24"/>
          <w:szCs w:val="24"/>
        </w:rPr>
        <w:t xml:space="preserve">Tyrian </w:t>
      </w:r>
      <w:r w:rsidR="00010D60" w:rsidRPr="007158B5">
        <w:rPr>
          <w:color w:val="00B050"/>
          <w:sz w:val="24"/>
          <w:szCs w:val="24"/>
        </w:rPr>
        <w:t>C</w:t>
      </w:r>
      <w:r w:rsidRPr="007158B5">
        <w:rPr>
          <w:color w:val="00B050"/>
          <w:sz w:val="24"/>
          <w:szCs w:val="24"/>
        </w:rPr>
        <w:t>oin.</w:t>
      </w:r>
    </w:p>
    <w:p w14:paraId="3FF8F753" w14:textId="16DACA46" w:rsidR="00CF5BCC" w:rsidRPr="007158B5" w:rsidRDefault="00CF5BCC" w:rsidP="00CF5BCC">
      <w:pPr>
        <w:pStyle w:val="NoSpacing"/>
        <w:numPr>
          <w:ilvl w:val="0"/>
          <w:numId w:val="8"/>
        </w:numPr>
        <w:rPr>
          <w:color w:val="7030A0"/>
          <w:sz w:val="24"/>
          <w:szCs w:val="24"/>
        </w:rPr>
      </w:pPr>
      <w:r w:rsidRPr="007158B5">
        <w:rPr>
          <w:color w:val="7030A0"/>
          <w:sz w:val="24"/>
          <w:szCs w:val="24"/>
        </w:rPr>
        <w:t xml:space="preserve">Foreign currency had to be exchanged, only the </w:t>
      </w:r>
      <w:r w:rsidR="00353305" w:rsidRPr="00353305">
        <w:rPr>
          <w:color w:val="7030A0"/>
          <w:sz w:val="24"/>
          <w:szCs w:val="24"/>
          <w:highlight w:val="yellow"/>
        </w:rPr>
        <w:t xml:space="preserve">PP </w:t>
      </w:r>
      <w:r w:rsidRPr="00353305">
        <w:rPr>
          <w:color w:val="7030A0"/>
          <w:sz w:val="24"/>
          <w:szCs w:val="24"/>
          <w:highlight w:val="yellow"/>
        </w:rPr>
        <w:t xml:space="preserve">Tyrian Coin </w:t>
      </w:r>
      <w:r w:rsidR="00353305" w:rsidRPr="00353305">
        <w:rPr>
          <w:color w:val="7030A0"/>
          <w:sz w:val="24"/>
          <w:szCs w:val="24"/>
          <w:highlight w:val="yellow"/>
        </w:rPr>
        <w:t>(picture)</w:t>
      </w:r>
      <w:r w:rsidR="00353305">
        <w:rPr>
          <w:color w:val="7030A0"/>
          <w:sz w:val="24"/>
          <w:szCs w:val="24"/>
        </w:rPr>
        <w:t xml:space="preserve"> </w:t>
      </w:r>
      <w:r w:rsidRPr="007158B5">
        <w:rPr>
          <w:color w:val="7030A0"/>
          <w:sz w:val="24"/>
          <w:szCs w:val="24"/>
        </w:rPr>
        <w:t xml:space="preserve">would be accepted at the temple. </w:t>
      </w:r>
    </w:p>
    <w:p w14:paraId="278E956E" w14:textId="1A8863B8" w:rsidR="007B20F5" w:rsidRDefault="007B20F5" w:rsidP="00CF5BCC">
      <w:pPr>
        <w:pStyle w:val="NoSpacing"/>
        <w:ind w:left="2880"/>
        <w:rPr>
          <w:sz w:val="24"/>
          <w:szCs w:val="24"/>
        </w:rPr>
      </w:pPr>
    </w:p>
    <w:p w14:paraId="7EB9A6D9" w14:textId="439D9B02" w:rsidR="00DB3D83" w:rsidRPr="007158B5" w:rsidRDefault="00596800" w:rsidP="007E1BB7">
      <w:pPr>
        <w:pStyle w:val="NoSpacing"/>
        <w:numPr>
          <w:ilvl w:val="0"/>
          <w:numId w:val="14"/>
        </w:numPr>
        <w:rPr>
          <w:color w:val="C00000"/>
          <w:sz w:val="24"/>
          <w:szCs w:val="24"/>
        </w:rPr>
      </w:pPr>
      <w:r w:rsidRPr="007158B5">
        <w:rPr>
          <w:color w:val="C00000"/>
          <w:sz w:val="24"/>
          <w:szCs w:val="24"/>
        </w:rPr>
        <w:t xml:space="preserve">The Tyrian Coin had the highest quality and percentage of silver in </w:t>
      </w:r>
      <w:r w:rsidR="00CF5BCC" w:rsidRPr="007158B5">
        <w:rPr>
          <w:color w:val="C00000"/>
          <w:sz w:val="24"/>
          <w:szCs w:val="24"/>
        </w:rPr>
        <w:t xml:space="preserve">it which was worth enough to pay for two men’s taxes. </w:t>
      </w:r>
    </w:p>
    <w:p w14:paraId="4B1BA867" w14:textId="77777777" w:rsidR="003701F6" w:rsidRDefault="00CF5BCC" w:rsidP="007E1BB7">
      <w:pPr>
        <w:pStyle w:val="NoSpacing"/>
        <w:ind w:left="2160"/>
        <w:rPr>
          <w:sz w:val="24"/>
          <w:szCs w:val="24"/>
        </w:rPr>
      </w:pPr>
      <w:r w:rsidRPr="007158B5">
        <w:rPr>
          <w:color w:val="FF0000"/>
          <w:sz w:val="24"/>
          <w:szCs w:val="24"/>
        </w:rPr>
        <w:t>-Think to the temple tax that Peter caught (Matthew 17:24-27</w:t>
      </w:r>
      <w:r>
        <w:rPr>
          <w:sz w:val="24"/>
          <w:szCs w:val="24"/>
        </w:rPr>
        <w:t>)</w:t>
      </w:r>
      <w:r w:rsidR="00353305">
        <w:rPr>
          <w:sz w:val="24"/>
          <w:szCs w:val="24"/>
        </w:rPr>
        <w:t xml:space="preserve"> </w:t>
      </w:r>
    </w:p>
    <w:p w14:paraId="475F21DF" w14:textId="12831DD1" w:rsidR="00CF5BCC" w:rsidRDefault="003701F6" w:rsidP="007E1BB7">
      <w:pPr>
        <w:pStyle w:val="NoSpacing"/>
        <w:ind w:left="2160"/>
        <w:rPr>
          <w:sz w:val="24"/>
          <w:szCs w:val="24"/>
        </w:rPr>
      </w:pPr>
      <w:r w:rsidRPr="003701F6">
        <w:rPr>
          <w:sz w:val="24"/>
          <w:szCs w:val="24"/>
          <w:highlight w:val="yellow"/>
        </w:rPr>
        <w:t>PP Peter catching the fish (picture)</w:t>
      </w:r>
    </w:p>
    <w:p w14:paraId="28F604C2" w14:textId="278A4202" w:rsidR="00B60284" w:rsidRPr="00DF05E1" w:rsidRDefault="00596800" w:rsidP="00B60284">
      <w:pPr>
        <w:pStyle w:val="NoSpacing"/>
        <w:numPr>
          <w:ilvl w:val="0"/>
          <w:numId w:val="14"/>
        </w:numPr>
        <w:rPr>
          <w:color w:val="C00000"/>
          <w:sz w:val="24"/>
          <w:szCs w:val="24"/>
        </w:rPr>
      </w:pPr>
      <w:r w:rsidRPr="007158B5">
        <w:rPr>
          <w:color w:val="C00000"/>
          <w:sz w:val="24"/>
          <w:szCs w:val="24"/>
        </w:rPr>
        <w:t xml:space="preserve">They didn’t want to accept anything that was Roman currency with Ceasar’s image on it.  </w:t>
      </w:r>
    </w:p>
    <w:p w14:paraId="74B3008C" w14:textId="7E131267" w:rsidR="00B60284" w:rsidRDefault="00596800" w:rsidP="00DF05E1">
      <w:pPr>
        <w:pStyle w:val="NoSpacing"/>
        <w:ind w:left="1440"/>
        <w:rPr>
          <w:color w:val="FF0000"/>
          <w:sz w:val="24"/>
          <w:szCs w:val="24"/>
        </w:rPr>
      </w:pPr>
      <w:r w:rsidRPr="007158B5">
        <w:rPr>
          <w:color w:val="FF0000"/>
          <w:sz w:val="24"/>
          <w:szCs w:val="24"/>
        </w:rPr>
        <w:t>-</w:t>
      </w:r>
      <w:r w:rsidR="00DF05E1">
        <w:rPr>
          <w:color w:val="FF0000"/>
          <w:sz w:val="24"/>
          <w:szCs w:val="24"/>
        </w:rPr>
        <w:t>Julius Ceasar was the first Ceasar to have his image on a coin (Denarius).</w:t>
      </w:r>
    </w:p>
    <w:p w14:paraId="6E6E9C3F" w14:textId="77777777" w:rsidR="004B2772" w:rsidRPr="003701F6" w:rsidRDefault="004B2772" w:rsidP="004B2772">
      <w:pPr>
        <w:pStyle w:val="NoSpacing"/>
        <w:ind w:left="1440" w:firstLine="720"/>
        <w:rPr>
          <w:sz w:val="24"/>
          <w:szCs w:val="24"/>
        </w:rPr>
      </w:pPr>
      <w:r w:rsidRPr="003701F6">
        <w:rPr>
          <w:sz w:val="24"/>
          <w:szCs w:val="24"/>
          <w:highlight w:val="yellow"/>
        </w:rPr>
        <w:t>PP Mark 12:17 Coin (picture)</w:t>
      </w:r>
    </w:p>
    <w:p w14:paraId="20074936" w14:textId="1D6786A9" w:rsidR="00596800" w:rsidRDefault="00DF05E1" w:rsidP="00DF05E1">
      <w:pPr>
        <w:pStyle w:val="NoSpacing"/>
        <w:ind w:left="720" w:firstLine="720"/>
        <w:rPr>
          <w:color w:val="FF0000"/>
          <w:sz w:val="24"/>
          <w:szCs w:val="24"/>
        </w:rPr>
      </w:pPr>
      <w:r>
        <w:rPr>
          <w:color w:val="FF0000"/>
          <w:sz w:val="24"/>
          <w:szCs w:val="24"/>
        </w:rPr>
        <w:t>-</w:t>
      </w:r>
      <w:r w:rsidR="00596800" w:rsidRPr="007158B5">
        <w:rPr>
          <w:color w:val="FF0000"/>
          <w:sz w:val="24"/>
          <w:szCs w:val="24"/>
        </w:rPr>
        <w:t>Pay unto Ceasar that which is Ceasar’s</w:t>
      </w:r>
      <w:r w:rsidR="001967ED" w:rsidRPr="007158B5">
        <w:rPr>
          <w:color w:val="FF0000"/>
          <w:sz w:val="24"/>
          <w:szCs w:val="24"/>
        </w:rPr>
        <w:t>. (Mark 12:17)</w:t>
      </w:r>
    </w:p>
    <w:p w14:paraId="722416E2" w14:textId="7FD91632" w:rsidR="007727AE" w:rsidRPr="00782FD6" w:rsidRDefault="00596800" w:rsidP="00705297">
      <w:pPr>
        <w:pStyle w:val="NoSpacing"/>
        <w:numPr>
          <w:ilvl w:val="0"/>
          <w:numId w:val="8"/>
        </w:numPr>
        <w:rPr>
          <w:color w:val="7030A0"/>
          <w:sz w:val="24"/>
          <w:szCs w:val="24"/>
        </w:rPr>
      </w:pPr>
      <w:r w:rsidRPr="007158B5">
        <w:rPr>
          <w:color w:val="7030A0"/>
          <w:sz w:val="24"/>
          <w:szCs w:val="24"/>
        </w:rPr>
        <w:t xml:space="preserve">Only pure animals without blemish could be </w:t>
      </w:r>
      <w:proofErr w:type="spellStart"/>
      <w:proofErr w:type="gramStart"/>
      <w:r w:rsidR="002E32A1">
        <w:rPr>
          <w:color w:val="7030A0"/>
          <w:sz w:val="24"/>
          <w:szCs w:val="24"/>
        </w:rPr>
        <w:t>sacficed</w:t>
      </w:r>
      <w:proofErr w:type="spellEnd"/>
      <w:proofErr w:type="gramEnd"/>
      <w:r w:rsidR="002E32A1">
        <w:rPr>
          <w:color w:val="7030A0"/>
          <w:sz w:val="24"/>
          <w:szCs w:val="24"/>
        </w:rPr>
        <w:t>.</w:t>
      </w:r>
    </w:p>
    <w:p w14:paraId="11FAFCF7" w14:textId="15E86FA5" w:rsidR="00F26BEE" w:rsidRPr="007158B5" w:rsidRDefault="007B20F5" w:rsidP="00E82438">
      <w:pPr>
        <w:pStyle w:val="NoSpacing"/>
        <w:numPr>
          <w:ilvl w:val="0"/>
          <w:numId w:val="7"/>
        </w:numPr>
        <w:rPr>
          <w:color w:val="00B050"/>
          <w:sz w:val="24"/>
          <w:szCs w:val="24"/>
        </w:rPr>
      </w:pPr>
      <w:r w:rsidRPr="007158B5">
        <w:rPr>
          <w:color w:val="00B050"/>
          <w:sz w:val="24"/>
          <w:szCs w:val="24"/>
        </w:rPr>
        <w:t>People who traveled from far away were not able to bring theirs.</w:t>
      </w:r>
    </w:p>
    <w:p w14:paraId="6AA17E5E" w14:textId="3AD2D637" w:rsidR="000C4D7B" w:rsidRPr="000317D5" w:rsidRDefault="002E32A1" w:rsidP="000C4D7B">
      <w:pPr>
        <w:pStyle w:val="NoSpacing"/>
        <w:numPr>
          <w:ilvl w:val="0"/>
          <w:numId w:val="15"/>
        </w:numPr>
        <w:rPr>
          <w:color w:val="7030A0"/>
          <w:sz w:val="24"/>
          <w:szCs w:val="24"/>
        </w:rPr>
      </w:pPr>
      <w:r>
        <w:rPr>
          <w:color w:val="7030A0"/>
          <w:sz w:val="24"/>
          <w:szCs w:val="24"/>
        </w:rPr>
        <w:t>Distant travelers</w:t>
      </w:r>
      <w:r w:rsidR="0000587A" w:rsidRPr="000317D5">
        <w:rPr>
          <w:color w:val="7030A0"/>
          <w:sz w:val="24"/>
          <w:szCs w:val="24"/>
        </w:rPr>
        <w:t xml:space="preserve"> could not bring their own animals.  </w:t>
      </w:r>
    </w:p>
    <w:p w14:paraId="23E8E655" w14:textId="01E76562" w:rsidR="0000587A" w:rsidRPr="000317D5" w:rsidRDefault="0000587A" w:rsidP="000C4D7B">
      <w:pPr>
        <w:pStyle w:val="NoSpacing"/>
        <w:numPr>
          <w:ilvl w:val="0"/>
          <w:numId w:val="15"/>
        </w:numPr>
        <w:rPr>
          <w:color w:val="7030A0"/>
          <w:sz w:val="24"/>
          <w:szCs w:val="24"/>
        </w:rPr>
      </w:pPr>
      <w:r w:rsidRPr="000317D5">
        <w:rPr>
          <w:color w:val="7030A0"/>
          <w:sz w:val="24"/>
          <w:szCs w:val="24"/>
        </w:rPr>
        <w:t>There were risks in transporting the animals to Jerusalem.</w:t>
      </w:r>
    </w:p>
    <w:p w14:paraId="1CF12B1B" w14:textId="06156D94" w:rsidR="00A65120" w:rsidRPr="007158B5" w:rsidRDefault="00A65120" w:rsidP="00E82438">
      <w:pPr>
        <w:pStyle w:val="NoSpacing"/>
        <w:numPr>
          <w:ilvl w:val="0"/>
          <w:numId w:val="7"/>
        </w:numPr>
        <w:rPr>
          <w:color w:val="00B050"/>
          <w:sz w:val="24"/>
          <w:szCs w:val="24"/>
        </w:rPr>
      </w:pPr>
      <w:r w:rsidRPr="007158B5">
        <w:rPr>
          <w:color w:val="00B050"/>
          <w:sz w:val="24"/>
          <w:szCs w:val="24"/>
        </w:rPr>
        <w:t xml:space="preserve">The </w:t>
      </w:r>
      <w:bookmarkStart w:id="0" w:name="_Hlk164930126"/>
      <w:r w:rsidR="00782FD6" w:rsidRPr="00782FD6">
        <w:rPr>
          <w:color w:val="00B050"/>
          <w:sz w:val="24"/>
          <w:szCs w:val="24"/>
          <w:highlight w:val="yellow"/>
        </w:rPr>
        <w:t>PP C</w:t>
      </w:r>
      <w:r w:rsidRPr="00782FD6">
        <w:rPr>
          <w:color w:val="00B050"/>
          <w:sz w:val="24"/>
          <w:szCs w:val="24"/>
          <w:highlight w:val="yellow"/>
        </w:rPr>
        <w:t xml:space="preserve">ourt of the Gentiles </w:t>
      </w:r>
      <w:r w:rsidR="00782FD6" w:rsidRPr="00782FD6">
        <w:rPr>
          <w:color w:val="00B050"/>
          <w:sz w:val="24"/>
          <w:szCs w:val="24"/>
          <w:highlight w:val="yellow"/>
        </w:rPr>
        <w:t>(picture)</w:t>
      </w:r>
      <w:r w:rsidR="00782FD6">
        <w:rPr>
          <w:color w:val="00B050"/>
          <w:sz w:val="24"/>
          <w:szCs w:val="24"/>
        </w:rPr>
        <w:t xml:space="preserve"> </w:t>
      </w:r>
      <w:bookmarkEnd w:id="0"/>
      <w:r w:rsidRPr="007158B5">
        <w:rPr>
          <w:color w:val="00B050"/>
          <w:sz w:val="24"/>
          <w:szCs w:val="24"/>
        </w:rPr>
        <w:t xml:space="preserve">had been turned into </w:t>
      </w:r>
      <w:r w:rsidR="00CF69B2" w:rsidRPr="007158B5">
        <w:rPr>
          <w:color w:val="00B050"/>
          <w:sz w:val="24"/>
          <w:szCs w:val="24"/>
        </w:rPr>
        <w:t xml:space="preserve">a marketplace for the holiday. </w:t>
      </w:r>
    </w:p>
    <w:p w14:paraId="7C08DCF0" w14:textId="62503FA3" w:rsidR="00CF69B2" w:rsidRPr="000317D5" w:rsidRDefault="00CF69B2" w:rsidP="00CF69B2">
      <w:pPr>
        <w:pStyle w:val="NoSpacing"/>
        <w:numPr>
          <w:ilvl w:val="0"/>
          <w:numId w:val="9"/>
        </w:numPr>
        <w:rPr>
          <w:color w:val="7030A0"/>
          <w:sz w:val="24"/>
          <w:szCs w:val="24"/>
        </w:rPr>
      </w:pPr>
      <w:r w:rsidRPr="000317D5">
        <w:rPr>
          <w:color w:val="7030A0"/>
          <w:sz w:val="24"/>
          <w:szCs w:val="24"/>
        </w:rPr>
        <w:t xml:space="preserve">This was part of the holiday.  </w:t>
      </w:r>
    </w:p>
    <w:p w14:paraId="71F2BDE2" w14:textId="0EAAAD5F" w:rsidR="00CF69B2" w:rsidRPr="000317D5" w:rsidRDefault="00CF69B2" w:rsidP="00CF69B2">
      <w:pPr>
        <w:pStyle w:val="NoSpacing"/>
        <w:numPr>
          <w:ilvl w:val="0"/>
          <w:numId w:val="9"/>
        </w:numPr>
        <w:rPr>
          <w:color w:val="7030A0"/>
          <w:sz w:val="24"/>
          <w:szCs w:val="24"/>
        </w:rPr>
      </w:pPr>
      <w:r w:rsidRPr="000317D5">
        <w:rPr>
          <w:color w:val="7030A0"/>
          <w:sz w:val="24"/>
          <w:szCs w:val="24"/>
        </w:rPr>
        <w:t>Gentiles were not permitted any further.</w:t>
      </w:r>
    </w:p>
    <w:p w14:paraId="0CF6BAA9" w14:textId="12BDD0E8" w:rsidR="00CF69B2" w:rsidRPr="000317D5" w:rsidRDefault="00CF69B2" w:rsidP="00CF69B2">
      <w:pPr>
        <w:pStyle w:val="NoSpacing"/>
        <w:numPr>
          <w:ilvl w:val="0"/>
          <w:numId w:val="9"/>
        </w:numPr>
        <w:rPr>
          <w:color w:val="7030A0"/>
          <w:sz w:val="24"/>
          <w:szCs w:val="24"/>
        </w:rPr>
      </w:pPr>
      <w:r w:rsidRPr="000317D5">
        <w:rPr>
          <w:color w:val="7030A0"/>
          <w:sz w:val="24"/>
          <w:szCs w:val="24"/>
        </w:rPr>
        <w:t xml:space="preserve">This was the only place for Gentiles to pray. </w:t>
      </w:r>
    </w:p>
    <w:p w14:paraId="11F1A85B" w14:textId="77777777" w:rsidR="000B32BB" w:rsidRPr="000B32BB" w:rsidRDefault="000B32BB" w:rsidP="000B32BB">
      <w:pPr>
        <w:pStyle w:val="NoSpacing"/>
        <w:rPr>
          <w:sz w:val="24"/>
          <w:szCs w:val="24"/>
        </w:rPr>
      </w:pPr>
    </w:p>
    <w:p w14:paraId="7F5341B2" w14:textId="323813E8" w:rsidR="00310D3B" w:rsidRPr="00522E79" w:rsidRDefault="00522E79" w:rsidP="002970E6">
      <w:pPr>
        <w:pStyle w:val="NoSpacing"/>
        <w:numPr>
          <w:ilvl w:val="0"/>
          <w:numId w:val="2"/>
        </w:numPr>
        <w:rPr>
          <w:b/>
          <w:bCs/>
          <w:sz w:val="24"/>
          <w:szCs w:val="24"/>
          <w:highlight w:val="yellow"/>
        </w:rPr>
      </w:pPr>
      <w:r w:rsidRPr="00522E79">
        <w:rPr>
          <w:b/>
          <w:bCs/>
          <w:sz w:val="24"/>
          <w:szCs w:val="24"/>
          <w:highlight w:val="yellow"/>
        </w:rPr>
        <w:t xml:space="preserve">PP </w:t>
      </w:r>
      <w:r w:rsidR="00F46D43" w:rsidRPr="00522E79">
        <w:rPr>
          <w:b/>
          <w:bCs/>
          <w:sz w:val="24"/>
          <w:szCs w:val="24"/>
          <w:highlight w:val="yellow"/>
        </w:rPr>
        <w:t>The temple</w:t>
      </w:r>
      <w:r w:rsidR="000E1147" w:rsidRPr="00522E79">
        <w:rPr>
          <w:b/>
          <w:bCs/>
          <w:sz w:val="24"/>
          <w:szCs w:val="24"/>
          <w:highlight w:val="yellow"/>
        </w:rPr>
        <w:t xml:space="preserve"> is where the </w:t>
      </w:r>
      <w:r w:rsidR="008800D4" w:rsidRPr="00522E79">
        <w:rPr>
          <w:b/>
          <w:bCs/>
          <w:sz w:val="24"/>
          <w:szCs w:val="24"/>
          <w:highlight w:val="yellow"/>
        </w:rPr>
        <w:t>presence</w:t>
      </w:r>
      <w:r w:rsidR="000E1147" w:rsidRPr="00522E79">
        <w:rPr>
          <w:b/>
          <w:bCs/>
          <w:sz w:val="24"/>
          <w:szCs w:val="24"/>
          <w:highlight w:val="yellow"/>
        </w:rPr>
        <w:t xml:space="preserve"> of God resides.</w:t>
      </w:r>
    </w:p>
    <w:p w14:paraId="147BD779" w14:textId="44F13154" w:rsidR="000E1147" w:rsidRPr="000317D5" w:rsidRDefault="00AA5C0D" w:rsidP="00AA5C0D">
      <w:pPr>
        <w:pStyle w:val="NoSpacing"/>
        <w:numPr>
          <w:ilvl w:val="0"/>
          <w:numId w:val="3"/>
        </w:numPr>
        <w:rPr>
          <w:color w:val="0070C0"/>
          <w:sz w:val="24"/>
          <w:szCs w:val="24"/>
        </w:rPr>
      </w:pPr>
      <w:r w:rsidRPr="000317D5">
        <w:rPr>
          <w:color w:val="0070C0"/>
          <w:sz w:val="24"/>
          <w:szCs w:val="24"/>
        </w:rPr>
        <w:t>The tabernacle and later the temple are a type of Christ.</w:t>
      </w:r>
    </w:p>
    <w:p w14:paraId="1BF86F3C" w14:textId="23A55FF1" w:rsidR="002470A5" w:rsidRPr="000317D5" w:rsidRDefault="00522E79" w:rsidP="002470A5">
      <w:pPr>
        <w:pStyle w:val="NoSpacing"/>
        <w:numPr>
          <w:ilvl w:val="0"/>
          <w:numId w:val="20"/>
        </w:numPr>
        <w:rPr>
          <w:color w:val="00B050"/>
          <w:sz w:val="24"/>
          <w:szCs w:val="24"/>
        </w:rPr>
      </w:pPr>
      <w:r w:rsidRPr="00522E79">
        <w:rPr>
          <w:color w:val="00B050"/>
          <w:sz w:val="24"/>
          <w:szCs w:val="24"/>
          <w:highlight w:val="yellow"/>
        </w:rPr>
        <w:t xml:space="preserve">PP </w:t>
      </w:r>
      <w:r w:rsidR="006168C9" w:rsidRPr="00522E79">
        <w:rPr>
          <w:color w:val="00B050"/>
          <w:sz w:val="24"/>
          <w:szCs w:val="24"/>
          <w:highlight w:val="yellow"/>
        </w:rPr>
        <w:t>The tabernacle</w:t>
      </w:r>
      <w:r w:rsidRPr="00522E79">
        <w:rPr>
          <w:color w:val="00B050"/>
          <w:sz w:val="24"/>
          <w:szCs w:val="24"/>
          <w:highlight w:val="yellow"/>
        </w:rPr>
        <w:t xml:space="preserve"> (picture)</w:t>
      </w:r>
      <w:r w:rsidR="006168C9" w:rsidRPr="000317D5">
        <w:rPr>
          <w:color w:val="00B050"/>
          <w:sz w:val="24"/>
          <w:szCs w:val="24"/>
        </w:rPr>
        <w:t xml:space="preserve"> was where God was present with His </w:t>
      </w:r>
      <w:proofErr w:type="gramStart"/>
      <w:r w:rsidR="006168C9" w:rsidRPr="000317D5">
        <w:rPr>
          <w:color w:val="00B050"/>
          <w:sz w:val="24"/>
          <w:szCs w:val="24"/>
        </w:rPr>
        <w:t>people.(</w:t>
      </w:r>
      <w:proofErr w:type="gramEnd"/>
      <w:r w:rsidR="006168C9" w:rsidRPr="000317D5">
        <w:rPr>
          <w:color w:val="FF0000"/>
          <w:sz w:val="24"/>
          <w:szCs w:val="24"/>
        </w:rPr>
        <w:t>Ex.29:42-46</w:t>
      </w:r>
      <w:r w:rsidR="006168C9" w:rsidRPr="000317D5">
        <w:rPr>
          <w:color w:val="00B050"/>
          <w:sz w:val="24"/>
          <w:szCs w:val="24"/>
        </w:rPr>
        <w:t>)</w:t>
      </w:r>
      <w:r w:rsidR="00A01EE7">
        <w:rPr>
          <w:color w:val="00B050"/>
          <w:sz w:val="24"/>
          <w:szCs w:val="24"/>
        </w:rPr>
        <w:t xml:space="preserve"> </w:t>
      </w:r>
      <w:r w:rsidR="00A01EE7" w:rsidRPr="00A01EE7">
        <w:rPr>
          <w:i/>
          <w:iCs/>
          <w:color w:val="FF0000"/>
          <w:sz w:val="24"/>
          <w:szCs w:val="24"/>
        </w:rPr>
        <w:t>Turn to the passage.</w:t>
      </w:r>
    </w:p>
    <w:p w14:paraId="7E114ADE" w14:textId="3D2E8531" w:rsidR="006168C9" w:rsidRDefault="00143EC5" w:rsidP="002470A5">
      <w:pPr>
        <w:pStyle w:val="NoSpacing"/>
        <w:numPr>
          <w:ilvl w:val="0"/>
          <w:numId w:val="20"/>
        </w:numPr>
        <w:rPr>
          <w:color w:val="00B050"/>
          <w:sz w:val="24"/>
          <w:szCs w:val="24"/>
        </w:rPr>
      </w:pPr>
      <w:r w:rsidRPr="000317D5">
        <w:rPr>
          <w:color w:val="00B050"/>
          <w:sz w:val="24"/>
          <w:szCs w:val="24"/>
        </w:rPr>
        <w:t xml:space="preserve">The tabernacle/temple was a copy of the </w:t>
      </w:r>
      <w:r w:rsidR="00372057" w:rsidRPr="000317D5">
        <w:rPr>
          <w:color w:val="00B050"/>
          <w:sz w:val="24"/>
          <w:szCs w:val="24"/>
        </w:rPr>
        <w:t>true things.</w:t>
      </w:r>
      <w:r w:rsidR="00CA7746" w:rsidRPr="000317D5">
        <w:rPr>
          <w:color w:val="00B050"/>
          <w:sz w:val="24"/>
          <w:szCs w:val="24"/>
        </w:rPr>
        <w:t xml:space="preserve"> (</w:t>
      </w:r>
      <w:r w:rsidR="00CA7746" w:rsidRPr="000317D5">
        <w:rPr>
          <w:color w:val="FF0000"/>
          <w:sz w:val="24"/>
          <w:szCs w:val="24"/>
        </w:rPr>
        <w:t>Hebrews 9:</w:t>
      </w:r>
      <w:r w:rsidR="000B78E1" w:rsidRPr="000317D5">
        <w:rPr>
          <w:color w:val="FF0000"/>
          <w:sz w:val="24"/>
          <w:szCs w:val="24"/>
        </w:rPr>
        <w:t>24</w:t>
      </w:r>
      <w:r w:rsidR="000B78E1" w:rsidRPr="000317D5">
        <w:rPr>
          <w:color w:val="00B050"/>
          <w:sz w:val="24"/>
          <w:szCs w:val="24"/>
        </w:rPr>
        <w:t>)</w:t>
      </w:r>
    </w:p>
    <w:p w14:paraId="257BAAC6" w14:textId="77777777" w:rsidR="000317D5" w:rsidRPr="000317D5" w:rsidRDefault="000317D5" w:rsidP="000317D5">
      <w:pPr>
        <w:pStyle w:val="NoSpacing"/>
        <w:ind w:left="1800"/>
        <w:rPr>
          <w:color w:val="00B050"/>
          <w:sz w:val="24"/>
          <w:szCs w:val="24"/>
        </w:rPr>
      </w:pPr>
    </w:p>
    <w:p w14:paraId="67356034" w14:textId="70E55EDD" w:rsidR="00DC43D5" w:rsidRDefault="00D16C7A" w:rsidP="00D16C7A">
      <w:pPr>
        <w:pStyle w:val="NoSpacing"/>
        <w:rPr>
          <w:color w:val="FF0000"/>
          <w:sz w:val="24"/>
          <w:szCs w:val="24"/>
        </w:rPr>
      </w:pPr>
      <w:r w:rsidRPr="000317D5">
        <w:rPr>
          <w:color w:val="FF0000"/>
          <w:sz w:val="24"/>
          <w:szCs w:val="24"/>
        </w:rPr>
        <w:t xml:space="preserve">Typology refers to historical people, places, objects, or events </w:t>
      </w:r>
      <w:r w:rsidR="00C01931" w:rsidRPr="000317D5">
        <w:rPr>
          <w:color w:val="FF0000"/>
          <w:sz w:val="24"/>
          <w:szCs w:val="24"/>
        </w:rPr>
        <w:t>in the Old Testament</w:t>
      </w:r>
      <w:r w:rsidR="00C01931" w:rsidRPr="000317D5">
        <w:rPr>
          <w:color w:val="FF0000"/>
          <w:sz w:val="24"/>
          <w:szCs w:val="24"/>
        </w:rPr>
        <w:t xml:space="preserve"> </w:t>
      </w:r>
      <w:r w:rsidRPr="000317D5">
        <w:rPr>
          <w:color w:val="FF0000"/>
          <w:sz w:val="24"/>
          <w:szCs w:val="24"/>
        </w:rPr>
        <w:t>which foreshadow Christ and his work. </w:t>
      </w:r>
    </w:p>
    <w:p w14:paraId="4C7E893B" w14:textId="77777777" w:rsidR="00D5742B" w:rsidRDefault="00D5742B" w:rsidP="00D16C7A">
      <w:pPr>
        <w:pStyle w:val="NoSpacing"/>
        <w:rPr>
          <w:color w:val="FF0000"/>
          <w:sz w:val="24"/>
          <w:szCs w:val="24"/>
        </w:rPr>
      </w:pPr>
    </w:p>
    <w:p w14:paraId="02C7909B" w14:textId="56C5285C" w:rsidR="00A01EE7" w:rsidRPr="004F1389" w:rsidRDefault="008D5428" w:rsidP="00D16C7A">
      <w:pPr>
        <w:pStyle w:val="NoSpacing"/>
        <w:rPr>
          <w:sz w:val="24"/>
          <w:szCs w:val="24"/>
          <w:highlight w:val="yellow"/>
        </w:rPr>
      </w:pPr>
      <w:r w:rsidRPr="004F1389">
        <w:rPr>
          <w:sz w:val="24"/>
          <w:szCs w:val="24"/>
          <w:highlight w:val="yellow"/>
        </w:rPr>
        <w:t>PP</w:t>
      </w:r>
      <w:r w:rsidR="00A01EE7" w:rsidRPr="004F1389">
        <w:rPr>
          <w:sz w:val="24"/>
          <w:szCs w:val="24"/>
          <w:highlight w:val="yellow"/>
        </w:rPr>
        <w:t xml:space="preserve"> Hebrews 9:24</w:t>
      </w:r>
    </w:p>
    <w:p w14:paraId="598AC706" w14:textId="0152DE2C" w:rsidR="000317D5" w:rsidRPr="008D5428" w:rsidRDefault="008D5428" w:rsidP="00D16C7A">
      <w:pPr>
        <w:pStyle w:val="NoSpacing"/>
        <w:rPr>
          <w:sz w:val="24"/>
          <w:szCs w:val="24"/>
        </w:rPr>
      </w:pPr>
      <w:r w:rsidRPr="004F1389">
        <w:rPr>
          <w:b/>
          <w:bCs/>
          <w:sz w:val="24"/>
          <w:szCs w:val="24"/>
          <w:highlight w:val="yellow"/>
          <w:vertAlign w:val="superscript"/>
        </w:rPr>
        <w:t>24 </w:t>
      </w:r>
      <w:r w:rsidRPr="004F1389">
        <w:rPr>
          <w:sz w:val="24"/>
          <w:szCs w:val="24"/>
          <w:highlight w:val="yellow"/>
        </w:rPr>
        <w:t>For Christ has entered, not into holy places made with hands, which are copies of the true things, but into heaven itself, now to appear in the presence of God on our behalf.</w:t>
      </w:r>
    </w:p>
    <w:p w14:paraId="7AA187F2" w14:textId="67A46E93" w:rsidR="00AA5C0D" w:rsidRPr="000317D5" w:rsidRDefault="00AA5C0D" w:rsidP="00AA5C0D">
      <w:pPr>
        <w:pStyle w:val="NoSpacing"/>
        <w:numPr>
          <w:ilvl w:val="0"/>
          <w:numId w:val="3"/>
        </w:numPr>
        <w:rPr>
          <w:color w:val="0070C0"/>
          <w:sz w:val="24"/>
          <w:szCs w:val="24"/>
        </w:rPr>
      </w:pPr>
      <w:r w:rsidRPr="000317D5">
        <w:rPr>
          <w:color w:val="0070C0"/>
          <w:sz w:val="24"/>
          <w:szCs w:val="24"/>
        </w:rPr>
        <w:t xml:space="preserve">Jesus calls himself the </w:t>
      </w:r>
      <w:r w:rsidR="00140B58" w:rsidRPr="000317D5">
        <w:rPr>
          <w:color w:val="0070C0"/>
          <w:sz w:val="24"/>
          <w:szCs w:val="24"/>
        </w:rPr>
        <w:t>Temple of God.</w:t>
      </w:r>
      <w:r w:rsidR="00B24010" w:rsidRPr="000317D5">
        <w:rPr>
          <w:color w:val="0070C0"/>
          <w:sz w:val="24"/>
          <w:szCs w:val="24"/>
        </w:rPr>
        <w:t xml:space="preserve"> (</w:t>
      </w:r>
      <w:r w:rsidR="00B24010" w:rsidRPr="000317D5">
        <w:rPr>
          <w:color w:val="FF0000"/>
          <w:sz w:val="24"/>
          <w:szCs w:val="24"/>
        </w:rPr>
        <w:t>John 2:</w:t>
      </w:r>
      <w:r w:rsidR="0001388F" w:rsidRPr="000317D5">
        <w:rPr>
          <w:color w:val="FF0000"/>
          <w:sz w:val="24"/>
          <w:szCs w:val="24"/>
        </w:rPr>
        <w:t>19</w:t>
      </w:r>
      <w:r w:rsidR="0001388F" w:rsidRPr="000317D5">
        <w:rPr>
          <w:color w:val="0070C0"/>
          <w:sz w:val="24"/>
          <w:szCs w:val="24"/>
        </w:rPr>
        <w:t>)</w:t>
      </w:r>
    </w:p>
    <w:p w14:paraId="54D21668" w14:textId="15D2A0D7" w:rsidR="007162A3" w:rsidRPr="000317D5" w:rsidRDefault="00474834" w:rsidP="00012A81">
      <w:pPr>
        <w:pStyle w:val="NoSpacing"/>
        <w:numPr>
          <w:ilvl w:val="0"/>
          <w:numId w:val="16"/>
        </w:numPr>
        <w:rPr>
          <w:color w:val="00B050"/>
          <w:sz w:val="24"/>
          <w:szCs w:val="24"/>
        </w:rPr>
      </w:pPr>
      <w:r w:rsidRPr="000317D5">
        <w:rPr>
          <w:color w:val="00B050"/>
          <w:sz w:val="24"/>
          <w:szCs w:val="24"/>
        </w:rPr>
        <w:t>Jesus made two claims:</w:t>
      </w:r>
    </w:p>
    <w:p w14:paraId="6898A650" w14:textId="77777777" w:rsidR="00252847" w:rsidRPr="000317D5" w:rsidRDefault="00252847" w:rsidP="00252847">
      <w:pPr>
        <w:pStyle w:val="NoSpacing"/>
        <w:numPr>
          <w:ilvl w:val="0"/>
          <w:numId w:val="17"/>
        </w:numPr>
        <w:rPr>
          <w:color w:val="7030A0"/>
          <w:sz w:val="24"/>
          <w:szCs w:val="24"/>
        </w:rPr>
      </w:pPr>
      <w:r w:rsidRPr="000317D5">
        <w:rPr>
          <w:color w:val="7030A0"/>
          <w:sz w:val="24"/>
          <w:szCs w:val="24"/>
        </w:rPr>
        <w:t xml:space="preserve">He is the Son of God- </w:t>
      </w:r>
      <w:r w:rsidRPr="000317D5">
        <w:rPr>
          <w:i/>
          <w:iCs/>
          <w:color w:val="7030A0"/>
          <w:sz w:val="24"/>
          <w:szCs w:val="24"/>
        </w:rPr>
        <w:t>my Father’s house</w:t>
      </w:r>
      <w:r w:rsidRPr="000317D5">
        <w:rPr>
          <w:color w:val="7030A0"/>
          <w:sz w:val="24"/>
          <w:szCs w:val="24"/>
        </w:rPr>
        <w:t>. (</w:t>
      </w:r>
      <w:r w:rsidRPr="000317D5">
        <w:rPr>
          <w:color w:val="FF0000"/>
          <w:sz w:val="24"/>
          <w:szCs w:val="24"/>
        </w:rPr>
        <w:t>John 2:16</w:t>
      </w:r>
      <w:r w:rsidRPr="000317D5">
        <w:rPr>
          <w:color w:val="7030A0"/>
          <w:sz w:val="24"/>
          <w:szCs w:val="24"/>
        </w:rPr>
        <w:t>)</w:t>
      </w:r>
    </w:p>
    <w:p w14:paraId="7C61A5D9" w14:textId="0626B8A8" w:rsidR="00252847" w:rsidRPr="000317D5" w:rsidRDefault="00252847" w:rsidP="00252847">
      <w:pPr>
        <w:pStyle w:val="NoSpacing"/>
        <w:numPr>
          <w:ilvl w:val="0"/>
          <w:numId w:val="17"/>
        </w:numPr>
        <w:rPr>
          <w:color w:val="7030A0"/>
          <w:sz w:val="24"/>
          <w:szCs w:val="24"/>
        </w:rPr>
      </w:pPr>
      <w:r w:rsidRPr="000317D5">
        <w:rPr>
          <w:color w:val="7030A0"/>
          <w:sz w:val="24"/>
          <w:szCs w:val="24"/>
        </w:rPr>
        <w:t xml:space="preserve">He is </w:t>
      </w:r>
      <w:proofErr w:type="gramStart"/>
      <w:r w:rsidRPr="000317D5">
        <w:rPr>
          <w:color w:val="7030A0"/>
          <w:sz w:val="24"/>
          <w:szCs w:val="24"/>
        </w:rPr>
        <w:t>God.-</w:t>
      </w:r>
      <w:proofErr w:type="gramEnd"/>
      <w:r w:rsidRPr="000317D5">
        <w:rPr>
          <w:color w:val="7030A0"/>
          <w:sz w:val="24"/>
          <w:szCs w:val="24"/>
        </w:rPr>
        <w:t xml:space="preserve"> </w:t>
      </w:r>
      <w:r w:rsidRPr="000317D5">
        <w:rPr>
          <w:i/>
          <w:iCs/>
          <w:color w:val="7030A0"/>
          <w:sz w:val="24"/>
          <w:szCs w:val="24"/>
        </w:rPr>
        <w:t>this temple</w:t>
      </w:r>
      <w:r w:rsidRPr="000317D5">
        <w:rPr>
          <w:color w:val="7030A0"/>
          <w:sz w:val="24"/>
          <w:szCs w:val="24"/>
        </w:rPr>
        <w:t xml:space="preserve"> (</w:t>
      </w:r>
      <w:r w:rsidRPr="000317D5">
        <w:rPr>
          <w:color w:val="FF0000"/>
          <w:sz w:val="24"/>
          <w:szCs w:val="24"/>
        </w:rPr>
        <w:t>John 2:19</w:t>
      </w:r>
      <w:r w:rsidRPr="000317D5">
        <w:rPr>
          <w:color w:val="7030A0"/>
          <w:sz w:val="24"/>
          <w:szCs w:val="24"/>
        </w:rPr>
        <w:t>)</w:t>
      </w:r>
    </w:p>
    <w:p w14:paraId="3E1A1096" w14:textId="76466F40" w:rsidR="00AB234D" w:rsidRDefault="00252847" w:rsidP="00252847">
      <w:pPr>
        <w:pStyle w:val="NoSpacing"/>
        <w:numPr>
          <w:ilvl w:val="0"/>
          <w:numId w:val="16"/>
        </w:numPr>
        <w:rPr>
          <w:color w:val="00B050"/>
          <w:sz w:val="24"/>
          <w:szCs w:val="24"/>
        </w:rPr>
      </w:pPr>
      <w:r w:rsidRPr="000317D5">
        <w:rPr>
          <w:color w:val="00B050"/>
          <w:sz w:val="24"/>
          <w:szCs w:val="24"/>
        </w:rPr>
        <w:t>All the fullness of God was in Jesus. (</w:t>
      </w:r>
      <w:r w:rsidRPr="000317D5">
        <w:rPr>
          <w:color w:val="FF0000"/>
          <w:sz w:val="24"/>
          <w:szCs w:val="24"/>
        </w:rPr>
        <w:t>Colossians 1:18,19; 2:9</w:t>
      </w:r>
      <w:r w:rsidRPr="000317D5">
        <w:rPr>
          <w:color w:val="00B050"/>
          <w:sz w:val="24"/>
          <w:szCs w:val="24"/>
        </w:rPr>
        <w:t>)</w:t>
      </w:r>
    </w:p>
    <w:p w14:paraId="54E7BD2F" w14:textId="4C56E576" w:rsidR="004E63AD" w:rsidRPr="004E63AD" w:rsidRDefault="004E63AD" w:rsidP="004E63AD">
      <w:pPr>
        <w:pStyle w:val="NoSpacing"/>
        <w:ind w:left="1800"/>
        <w:rPr>
          <w:sz w:val="24"/>
          <w:szCs w:val="24"/>
          <w:highlight w:val="yellow"/>
        </w:rPr>
      </w:pPr>
      <w:r w:rsidRPr="004E63AD">
        <w:rPr>
          <w:sz w:val="24"/>
          <w:szCs w:val="24"/>
          <w:highlight w:val="yellow"/>
        </w:rPr>
        <w:t>PP Colossians 1:18,19</w:t>
      </w:r>
    </w:p>
    <w:p w14:paraId="732F7E97" w14:textId="3C427C3B" w:rsidR="004E63AD" w:rsidRDefault="004E63AD" w:rsidP="004E63AD">
      <w:pPr>
        <w:pStyle w:val="NoSpacing"/>
        <w:ind w:left="1800"/>
        <w:rPr>
          <w:sz w:val="24"/>
          <w:szCs w:val="24"/>
        </w:rPr>
      </w:pPr>
      <w:r w:rsidRPr="004E63AD">
        <w:rPr>
          <w:b/>
          <w:bCs/>
          <w:sz w:val="24"/>
          <w:szCs w:val="24"/>
          <w:highlight w:val="yellow"/>
          <w:vertAlign w:val="superscript"/>
        </w:rPr>
        <w:lastRenderedPageBreak/>
        <w:t>8 </w:t>
      </w:r>
      <w:r w:rsidRPr="004E63AD">
        <w:rPr>
          <w:sz w:val="24"/>
          <w:szCs w:val="24"/>
          <w:highlight w:val="yellow"/>
        </w:rPr>
        <w:t>And he is the head of the body, the church. He is the beginning, the firstborn from the dead, that in everything he might be preeminent. </w:t>
      </w:r>
      <w:r w:rsidRPr="004E63AD">
        <w:rPr>
          <w:b/>
          <w:bCs/>
          <w:sz w:val="24"/>
          <w:szCs w:val="24"/>
          <w:highlight w:val="yellow"/>
          <w:vertAlign w:val="superscript"/>
        </w:rPr>
        <w:t>19 </w:t>
      </w:r>
      <w:r w:rsidRPr="004E63AD">
        <w:rPr>
          <w:sz w:val="24"/>
          <w:szCs w:val="24"/>
          <w:highlight w:val="yellow"/>
        </w:rPr>
        <w:t>For in him all the fullness of God was pleased to dwell,</w:t>
      </w:r>
    </w:p>
    <w:p w14:paraId="7CDEBE0D" w14:textId="77777777" w:rsidR="004E63AD" w:rsidRDefault="004E63AD" w:rsidP="004E63AD">
      <w:pPr>
        <w:pStyle w:val="NoSpacing"/>
        <w:ind w:left="1800"/>
        <w:rPr>
          <w:sz w:val="24"/>
          <w:szCs w:val="24"/>
        </w:rPr>
      </w:pPr>
    </w:p>
    <w:p w14:paraId="668E0F99" w14:textId="5509359E" w:rsidR="004E63AD" w:rsidRPr="003519B8" w:rsidRDefault="004E63AD" w:rsidP="004E63AD">
      <w:pPr>
        <w:pStyle w:val="NoSpacing"/>
        <w:ind w:left="1800"/>
        <w:rPr>
          <w:sz w:val="24"/>
          <w:szCs w:val="24"/>
          <w:highlight w:val="yellow"/>
        </w:rPr>
      </w:pPr>
      <w:r w:rsidRPr="003519B8">
        <w:rPr>
          <w:sz w:val="24"/>
          <w:szCs w:val="24"/>
          <w:highlight w:val="yellow"/>
        </w:rPr>
        <w:t>PP</w:t>
      </w:r>
      <w:r w:rsidR="003269B7" w:rsidRPr="003519B8">
        <w:rPr>
          <w:sz w:val="24"/>
          <w:szCs w:val="24"/>
          <w:highlight w:val="yellow"/>
        </w:rPr>
        <w:t xml:space="preserve"> Colossians 2:9</w:t>
      </w:r>
    </w:p>
    <w:p w14:paraId="014D207B" w14:textId="4A90B4EC" w:rsidR="003269B7" w:rsidRPr="004E63AD" w:rsidRDefault="003519B8" w:rsidP="004E63AD">
      <w:pPr>
        <w:pStyle w:val="NoSpacing"/>
        <w:ind w:left="1800"/>
        <w:rPr>
          <w:sz w:val="24"/>
          <w:szCs w:val="24"/>
        </w:rPr>
      </w:pPr>
      <w:r w:rsidRPr="003519B8">
        <w:rPr>
          <w:b/>
          <w:bCs/>
          <w:sz w:val="24"/>
          <w:szCs w:val="24"/>
          <w:highlight w:val="yellow"/>
          <w:vertAlign w:val="superscript"/>
        </w:rPr>
        <w:t>9 </w:t>
      </w:r>
      <w:r w:rsidRPr="003519B8">
        <w:rPr>
          <w:sz w:val="24"/>
          <w:szCs w:val="24"/>
          <w:highlight w:val="yellow"/>
        </w:rPr>
        <w:t>For in him the whole fullness of deity dwells bodily,</w:t>
      </w:r>
    </w:p>
    <w:p w14:paraId="142AAD6A" w14:textId="3E745C2D" w:rsidR="00140B58" w:rsidRPr="000317D5" w:rsidRDefault="00140B58" w:rsidP="00AA5C0D">
      <w:pPr>
        <w:pStyle w:val="NoSpacing"/>
        <w:numPr>
          <w:ilvl w:val="0"/>
          <w:numId w:val="3"/>
        </w:numPr>
        <w:rPr>
          <w:color w:val="0070C0"/>
          <w:sz w:val="24"/>
          <w:szCs w:val="24"/>
        </w:rPr>
      </w:pPr>
      <w:r w:rsidRPr="000317D5">
        <w:rPr>
          <w:color w:val="0070C0"/>
          <w:sz w:val="24"/>
          <w:szCs w:val="24"/>
        </w:rPr>
        <w:t>The body of Christ is the temple of God.</w:t>
      </w:r>
    </w:p>
    <w:p w14:paraId="2443BAF8" w14:textId="757457CC" w:rsidR="00980FB4" w:rsidRDefault="00980FB4" w:rsidP="0001388F">
      <w:pPr>
        <w:pStyle w:val="NoSpacing"/>
        <w:numPr>
          <w:ilvl w:val="0"/>
          <w:numId w:val="11"/>
        </w:numPr>
        <w:rPr>
          <w:color w:val="00B050"/>
          <w:sz w:val="24"/>
          <w:szCs w:val="24"/>
        </w:rPr>
      </w:pPr>
      <w:r w:rsidRPr="000317D5">
        <w:rPr>
          <w:color w:val="00B050"/>
          <w:sz w:val="24"/>
          <w:szCs w:val="24"/>
        </w:rPr>
        <w:t xml:space="preserve">We are the body of </w:t>
      </w:r>
      <w:r w:rsidR="00463B40" w:rsidRPr="000317D5">
        <w:rPr>
          <w:color w:val="00B050"/>
          <w:sz w:val="24"/>
          <w:szCs w:val="24"/>
        </w:rPr>
        <w:t>Christ. (</w:t>
      </w:r>
      <w:r w:rsidR="00463B40" w:rsidRPr="000317D5">
        <w:rPr>
          <w:color w:val="FF0000"/>
          <w:sz w:val="24"/>
          <w:szCs w:val="24"/>
        </w:rPr>
        <w:t>Ephesians 4:15,16</w:t>
      </w:r>
      <w:r w:rsidR="00463B40" w:rsidRPr="000317D5">
        <w:rPr>
          <w:color w:val="00B050"/>
          <w:sz w:val="24"/>
          <w:szCs w:val="24"/>
        </w:rPr>
        <w:t>)</w:t>
      </w:r>
    </w:p>
    <w:p w14:paraId="45978595" w14:textId="76F7B8AA" w:rsidR="00855608" w:rsidRPr="00B33E59" w:rsidRDefault="00855608" w:rsidP="00855608">
      <w:pPr>
        <w:pStyle w:val="NoSpacing"/>
        <w:ind w:left="1800"/>
        <w:rPr>
          <w:sz w:val="24"/>
          <w:szCs w:val="24"/>
          <w:highlight w:val="yellow"/>
        </w:rPr>
      </w:pPr>
      <w:r w:rsidRPr="00B33E59">
        <w:rPr>
          <w:sz w:val="24"/>
          <w:szCs w:val="24"/>
          <w:highlight w:val="yellow"/>
        </w:rPr>
        <w:t>PP Ephesians 4:15,16</w:t>
      </w:r>
    </w:p>
    <w:p w14:paraId="0240A8D9" w14:textId="2FD7A37D" w:rsidR="00855608" w:rsidRPr="00B33E59" w:rsidRDefault="00B33E59" w:rsidP="00855608">
      <w:pPr>
        <w:pStyle w:val="NoSpacing"/>
        <w:ind w:left="1800"/>
        <w:rPr>
          <w:sz w:val="24"/>
          <w:szCs w:val="24"/>
        </w:rPr>
      </w:pPr>
      <w:r w:rsidRPr="00B33E59">
        <w:rPr>
          <w:b/>
          <w:bCs/>
          <w:sz w:val="24"/>
          <w:szCs w:val="24"/>
          <w:highlight w:val="yellow"/>
          <w:vertAlign w:val="superscript"/>
        </w:rPr>
        <w:t>15 </w:t>
      </w:r>
      <w:r w:rsidRPr="00B33E59">
        <w:rPr>
          <w:sz w:val="24"/>
          <w:szCs w:val="24"/>
          <w:highlight w:val="yellow"/>
        </w:rPr>
        <w:t>Rather, speaking the truth in love, we are to grow up in every way into him who is the head, into Christ, </w:t>
      </w:r>
      <w:r w:rsidRPr="00B33E59">
        <w:rPr>
          <w:b/>
          <w:bCs/>
          <w:sz w:val="24"/>
          <w:szCs w:val="24"/>
          <w:highlight w:val="yellow"/>
          <w:vertAlign w:val="superscript"/>
        </w:rPr>
        <w:t>16 </w:t>
      </w:r>
      <w:r w:rsidRPr="00B33E59">
        <w:rPr>
          <w:sz w:val="24"/>
          <w:szCs w:val="24"/>
          <w:highlight w:val="yellow"/>
        </w:rPr>
        <w:t>from whom the whole body, joined and held together by every joint with which it is equipped, when each part is working properly, makes the body grow so that it builds itself up in love.</w:t>
      </w:r>
    </w:p>
    <w:p w14:paraId="2AA75381" w14:textId="5E2010BA" w:rsidR="003B75AC" w:rsidRDefault="0001388F" w:rsidP="0001388F">
      <w:pPr>
        <w:pStyle w:val="NoSpacing"/>
        <w:numPr>
          <w:ilvl w:val="0"/>
          <w:numId w:val="11"/>
        </w:numPr>
        <w:rPr>
          <w:color w:val="00B050"/>
          <w:sz w:val="24"/>
          <w:szCs w:val="24"/>
        </w:rPr>
      </w:pPr>
      <w:r w:rsidRPr="000317D5">
        <w:rPr>
          <w:color w:val="00B050"/>
          <w:sz w:val="24"/>
          <w:szCs w:val="24"/>
        </w:rPr>
        <w:t xml:space="preserve">Jesus is the </w:t>
      </w:r>
      <w:r w:rsidR="00733777" w:rsidRPr="000317D5">
        <w:rPr>
          <w:color w:val="00B050"/>
          <w:sz w:val="24"/>
          <w:szCs w:val="24"/>
        </w:rPr>
        <w:t>Cornerstone;</w:t>
      </w:r>
      <w:r w:rsidRPr="000317D5">
        <w:rPr>
          <w:color w:val="00B050"/>
          <w:sz w:val="24"/>
          <w:szCs w:val="24"/>
        </w:rPr>
        <w:t xml:space="preserve"> we are the stones on which the temple (church) is built.</w:t>
      </w:r>
      <w:r w:rsidR="00110F84" w:rsidRPr="000317D5">
        <w:rPr>
          <w:color w:val="00B050"/>
          <w:sz w:val="24"/>
          <w:szCs w:val="24"/>
        </w:rPr>
        <w:t xml:space="preserve"> </w:t>
      </w:r>
      <w:r w:rsidR="00463B40" w:rsidRPr="000317D5">
        <w:rPr>
          <w:color w:val="00B050"/>
          <w:sz w:val="24"/>
          <w:szCs w:val="24"/>
        </w:rPr>
        <w:t>(</w:t>
      </w:r>
      <w:r w:rsidR="00463B40" w:rsidRPr="000317D5">
        <w:rPr>
          <w:color w:val="FF0000"/>
          <w:sz w:val="24"/>
          <w:szCs w:val="24"/>
        </w:rPr>
        <w:t>Ephesians 2:19-22</w:t>
      </w:r>
      <w:r w:rsidR="00463B40" w:rsidRPr="000317D5">
        <w:rPr>
          <w:color w:val="00B050"/>
          <w:sz w:val="24"/>
          <w:szCs w:val="24"/>
        </w:rPr>
        <w:t>)</w:t>
      </w:r>
    </w:p>
    <w:p w14:paraId="7E7859F2" w14:textId="2BEA1B2D" w:rsidR="007F2164" w:rsidRPr="007F2164" w:rsidRDefault="007F2164" w:rsidP="007F2164">
      <w:pPr>
        <w:pStyle w:val="NoSpacing"/>
        <w:ind w:left="1800"/>
        <w:rPr>
          <w:sz w:val="24"/>
          <w:szCs w:val="24"/>
          <w:highlight w:val="yellow"/>
        </w:rPr>
      </w:pPr>
      <w:r w:rsidRPr="007F2164">
        <w:rPr>
          <w:sz w:val="24"/>
          <w:szCs w:val="24"/>
          <w:highlight w:val="yellow"/>
        </w:rPr>
        <w:t>PP Ephesians 2:19-22</w:t>
      </w:r>
    </w:p>
    <w:p w14:paraId="254FCC7B" w14:textId="4009CA19" w:rsidR="00B33E59" w:rsidRPr="007F2164" w:rsidRDefault="007F2164" w:rsidP="00B33E59">
      <w:pPr>
        <w:pStyle w:val="NoSpacing"/>
        <w:ind w:left="1800"/>
        <w:rPr>
          <w:sz w:val="24"/>
          <w:szCs w:val="24"/>
        </w:rPr>
      </w:pPr>
      <w:r w:rsidRPr="007F2164">
        <w:rPr>
          <w:b/>
          <w:bCs/>
          <w:sz w:val="24"/>
          <w:szCs w:val="24"/>
          <w:highlight w:val="yellow"/>
          <w:vertAlign w:val="superscript"/>
        </w:rPr>
        <w:t>19 </w:t>
      </w:r>
      <w:r w:rsidRPr="007F2164">
        <w:rPr>
          <w:sz w:val="24"/>
          <w:szCs w:val="24"/>
          <w:highlight w:val="yellow"/>
        </w:rPr>
        <w:t>So then you are no longer strangers and aliens,</w:t>
      </w:r>
      <w:r w:rsidRPr="007F2164">
        <w:rPr>
          <w:sz w:val="24"/>
          <w:szCs w:val="24"/>
          <w:highlight w:val="yellow"/>
          <w:vertAlign w:val="superscript"/>
        </w:rPr>
        <w:t>[</w:t>
      </w:r>
      <w:hyperlink r:id="rId7" w:anchor="fen-ESV-29232a" w:tooltip="See footnote a" w:history="1">
        <w:r w:rsidRPr="007F2164">
          <w:rPr>
            <w:rStyle w:val="Hyperlink"/>
            <w:color w:val="auto"/>
            <w:sz w:val="24"/>
            <w:szCs w:val="24"/>
            <w:highlight w:val="yellow"/>
            <w:vertAlign w:val="superscript"/>
          </w:rPr>
          <w:t>a</w:t>
        </w:r>
      </w:hyperlink>
      <w:r w:rsidRPr="007F2164">
        <w:rPr>
          <w:sz w:val="24"/>
          <w:szCs w:val="24"/>
          <w:highlight w:val="yellow"/>
          <w:vertAlign w:val="superscript"/>
        </w:rPr>
        <w:t>]</w:t>
      </w:r>
      <w:r w:rsidRPr="007F2164">
        <w:rPr>
          <w:sz w:val="24"/>
          <w:szCs w:val="24"/>
          <w:highlight w:val="yellow"/>
        </w:rPr>
        <w:t> but you are fellow citizens with the saints and members of the household of God, </w:t>
      </w:r>
      <w:r w:rsidRPr="007F2164">
        <w:rPr>
          <w:b/>
          <w:bCs/>
          <w:sz w:val="24"/>
          <w:szCs w:val="24"/>
          <w:highlight w:val="yellow"/>
          <w:vertAlign w:val="superscript"/>
        </w:rPr>
        <w:t>20 </w:t>
      </w:r>
      <w:r w:rsidRPr="007F2164">
        <w:rPr>
          <w:sz w:val="24"/>
          <w:szCs w:val="24"/>
          <w:highlight w:val="yellow"/>
        </w:rPr>
        <w:t>built on the foundation of the apostles and prophets, Christ Jesus himself being the cornerstone, </w:t>
      </w:r>
      <w:r w:rsidRPr="007F2164">
        <w:rPr>
          <w:b/>
          <w:bCs/>
          <w:sz w:val="24"/>
          <w:szCs w:val="24"/>
          <w:highlight w:val="yellow"/>
          <w:vertAlign w:val="superscript"/>
        </w:rPr>
        <w:t>21 </w:t>
      </w:r>
      <w:r w:rsidRPr="007F2164">
        <w:rPr>
          <w:sz w:val="24"/>
          <w:szCs w:val="24"/>
          <w:highlight w:val="yellow"/>
        </w:rPr>
        <w:t>in whom the whole structure, being joined together, grows into a holy temple in the Lord. </w:t>
      </w:r>
      <w:r w:rsidRPr="007F2164">
        <w:rPr>
          <w:b/>
          <w:bCs/>
          <w:sz w:val="24"/>
          <w:szCs w:val="24"/>
          <w:highlight w:val="yellow"/>
          <w:vertAlign w:val="superscript"/>
        </w:rPr>
        <w:t>22 </w:t>
      </w:r>
      <w:r w:rsidRPr="007F2164">
        <w:rPr>
          <w:sz w:val="24"/>
          <w:szCs w:val="24"/>
          <w:highlight w:val="yellow"/>
        </w:rPr>
        <w:t>In him you also are being built together into a dwelling place for God by</w:t>
      </w:r>
      <w:r w:rsidRPr="007F2164">
        <w:rPr>
          <w:sz w:val="24"/>
          <w:szCs w:val="24"/>
          <w:highlight w:val="yellow"/>
          <w:vertAlign w:val="superscript"/>
        </w:rPr>
        <w:t>[</w:t>
      </w:r>
      <w:hyperlink r:id="rId8" w:anchor="fen-ESV-29235b" w:tooltip="See footnote b" w:history="1">
        <w:r w:rsidRPr="007F2164">
          <w:rPr>
            <w:rStyle w:val="Hyperlink"/>
            <w:color w:val="auto"/>
            <w:sz w:val="24"/>
            <w:szCs w:val="24"/>
            <w:highlight w:val="yellow"/>
            <w:vertAlign w:val="superscript"/>
          </w:rPr>
          <w:t>b</w:t>
        </w:r>
      </w:hyperlink>
      <w:r w:rsidRPr="007F2164">
        <w:rPr>
          <w:sz w:val="24"/>
          <w:szCs w:val="24"/>
          <w:highlight w:val="yellow"/>
          <w:vertAlign w:val="superscript"/>
        </w:rPr>
        <w:t>]</w:t>
      </w:r>
      <w:r w:rsidRPr="007F2164">
        <w:rPr>
          <w:sz w:val="24"/>
          <w:szCs w:val="24"/>
          <w:highlight w:val="yellow"/>
        </w:rPr>
        <w:t> the Spirit.</w:t>
      </w:r>
    </w:p>
    <w:p w14:paraId="7FA012CF" w14:textId="6031F445" w:rsidR="0001388F" w:rsidRDefault="0001388F" w:rsidP="0001388F">
      <w:pPr>
        <w:pStyle w:val="NoSpacing"/>
        <w:numPr>
          <w:ilvl w:val="0"/>
          <w:numId w:val="11"/>
        </w:numPr>
        <w:rPr>
          <w:color w:val="00B050"/>
          <w:sz w:val="24"/>
          <w:szCs w:val="24"/>
        </w:rPr>
      </w:pPr>
      <w:r w:rsidRPr="000317D5">
        <w:rPr>
          <w:color w:val="00B050"/>
          <w:sz w:val="24"/>
          <w:szCs w:val="24"/>
        </w:rPr>
        <w:t>We are the temple of God. (</w:t>
      </w:r>
      <w:r w:rsidR="004E080F" w:rsidRPr="000317D5">
        <w:rPr>
          <w:color w:val="FF0000"/>
          <w:sz w:val="24"/>
          <w:szCs w:val="24"/>
        </w:rPr>
        <w:t xml:space="preserve">1 </w:t>
      </w:r>
      <w:r w:rsidR="00242388" w:rsidRPr="000317D5">
        <w:rPr>
          <w:color w:val="FF0000"/>
          <w:sz w:val="24"/>
          <w:szCs w:val="24"/>
        </w:rPr>
        <w:t>Corinthians</w:t>
      </w:r>
      <w:r w:rsidR="004E080F" w:rsidRPr="000317D5">
        <w:rPr>
          <w:color w:val="FF0000"/>
          <w:sz w:val="24"/>
          <w:szCs w:val="24"/>
        </w:rPr>
        <w:t xml:space="preserve"> 3:16-17</w:t>
      </w:r>
      <w:r w:rsidR="004E080F" w:rsidRPr="000317D5">
        <w:rPr>
          <w:color w:val="00B050"/>
          <w:sz w:val="24"/>
          <w:szCs w:val="24"/>
        </w:rPr>
        <w:t>)</w:t>
      </w:r>
    </w:p>
    <w:p w14:paraId="62D2EBB4" w14:textId="4BBE16FF" w:rsidR="004B7D9F" w:rsidRPr="00936CF4" w:rsidRDefault="004B7D9F" w:rsidP="004B7D9F">
      <w:pPr>
        <w:pStyle w:val="NoSpacing"/>
        <w:ind w:left="1440"/>
        <w:rPr>
          <w:sz w:val="24"/>
          <w:szCs w:val="24"/>
          <w:highlight w:val="yellow"/>
        </w:rPr>
      </w:pPr>
      <w:r w:rsidRPr="00936CF4">
        <w:rPr>
          <w:sz w:val="24"/>
          <w:szCs w:val="24"/>
          <w:highlight w:val="yellow"/>
        </w:rPr>
        <w:t>PP 1 Corinthians 3:16,17</w:t>
      </w:r>
    </w:p>
    <w:p w14:paraId="4CDC09B6" w14:textId="6942D2AA" w:rsidR="004B7D9F" w:rsidRPr="00936CF4" w:rsidRDefault="00936CF4" w:rsidP="004B7D9F">
      <w:pPr>
        <w:pStyle w:val="NoSpacing"/>
        <w:ind w:left="1440"/>
        <w:rPr>
          <w:sz w:val="24"/>
          <w:szCs w:val="24"/>
        </w:rPr>
      </w:pPr>
      <w:r w:rsidRPr="00936CF4">
        <w:rPr>
          <w:b/>
          <w:bCs/>
          <w:sz w:val="24"/>
          <w:szCs w:val="24"/>
          <w:highlight w:val="yellow"/>
          <w:vertAlign w:val="superscript"/>
        </w:rPr>
        <w:t>16 </w:t>
      </w:r>
      <w:r w:rsidRPr="00936CF4">
        <w:rPr>
          <w:sz w:val="24"/>
          <w:szCs w:val="24"/>
          <w:highlight w:val="yellow"/>
        </w:rPr>
        <w:t>Do you not know that you</w:t>
      </w:r>
      <w:r w:rsidRPr="00936CF4">
        <w:rPr>
          <w:sz w:val="24"/>
          <w:szCs w:val="24"/>
          <w:highlight w:val="yellow"/>
          <w:vertAlign w:val="superscript"/>
        </w:rPr>
        <w:t>[</w:t>
      </w:r>
      <w:hyperlink r:id="rId9" w:anchor="fen-ESV-28410a" w:tooltip="See footnote a" w:history="1">
        <w:r w:rsidRPr="00936CF4">
          <w:rPr>
            <w:rStyle w:val="Hyperlink"/>
            <w:color w:val="auto"/>
            <w:sz w:val="24"/>
            <w:szCs w:val="24"/>
            <w:highlight w:val="yellow"/>
            <w:vertAlign w:val="superscript"/>
          </w:rPr>
          <w:t>a</w:t>
        </w:r>
      </w:hyperlink>
      <w:r w:rsidRPr="00936CF4">
        <w:rPr>
          <w:sz w:val="24"/>
          <w:szCs w:val="24"/>
          <w:highlight w:val="yellow"/>
          <w:vertAlign w:val="superscript"/>
        </w:rPr>
        <w:t>]</w:t>
      </w:r>
      <w:r w:rsidRPr="00936CF4">
        <w:rPr>
          <w:sz w:val="24"/>
          <w:szCs w:val="24"/>
          <w:highlight w:val="yellow"/>
        </w:rPr>
        <w:t> are God's temple and that God's Spirit dwells in you? </w:t>
      </w:r>
      <w:r w:rsidRPr="00936CF4">
        <w:rPr>
          <w:b/>
          <w:bCs/>
          <w:sz w:val="24"/>
          <w:szCs w:val="24"/>
          <w:highlight w:val="yellow"/>
          <w:vertAlign w:val="superscript"/>
        </w:rPr>
        <w:t>17 </w:t>
      </w:r>
      <w:r w:rsidRPr="00936CF4">
        <w:rPr>
          <w:sz w:val="24"/>
          <w:szCs w:val="24"/>
          <w:highlight w:val="yellow"/>
        </w:rPr>
        <w:t>If anyone destroys God's temple, God will destroy him. For God's temple is holy, and you are that temple.</w:t>
      </w:r>
    </w:p>
    <w:p w14:paraId="46DC3CFB" w14:textId="63C86F12" w:rsidR="000F7ABA" w:rsidRPr="000317D5" w:rsidRDefault="000F7ABA" w:rsidP="000F7ABA">
      <w:pPr>
        <w:pStyle w:val="NoSpacing"/>
        <w:numPr>
          <w:ilvl w:val="0"/>
          <w:numId w:val="12"/>
        </w:numPr>
        <w:rPr>
          <w:color w:val="7030A0"/>
          <w:sz w:val="24"/>
          <w:szCs w:val="24"/>
        </w:rPr>
      </w:pPr>
      <w:r w:rsidRPr="000317D5">
        <w:rPr>
          <w:color w:val="7030A0"/>
          <w:sz w:val="24"/>
          <w:szCs w:val="24"/>
        </w:rPr>
        <w:t>The words “you” in these verses are plural.</w:t>
      </w:r>
    </w:p>
    <w:p w14:paraId="5948F497" w14:textId="3E4E8843" w:rsidR="000F7ABA" w:rsidRPr="000317D5" w:rsidRDefault="00AC5CB2" w:rsidP="000F7ABA">
      <w:pPr>
        <w:pStyle w:val="NoSpacing"/>
        <w:numPr>
          <w:ilvl w:val="0"/>
          <w:numId w:val="12"/>
        </w:numPr>
        <w:rPr>
          <w:color w:val="7030A0"/>
          <w:sz w:val="24"/>
          <w:szCs w:val="24"/>
        </w:rPr>
      </w:pPr>
      <w:r w:rsidRPr="000317D5">
        <w:rPr>
          <w:color w:val="7030A0"/>
          <w:sz w:val="24"/>
          <w:szCs w:val="24"/>
        </w:rPr>
        <w:t>The words “you” and “</w:t>
      </w:r>
      <w:proofErr w:type="gramStart"/>
      <w:r w:rsidRPr="000317D5">
        <w:rPr>
          <w:color w:val="7030A0"/>
          <w:sz w:val="24"/>
          <w:szCs w:val="24"/>
        </w:rPr>
        <w:t>your</w:t>
      </w:r>
      <w:proofErr w:type="gramEnd"/>
      <w:r w:rsidR="00242388">
        <w:rPr>
          <w:color w:val="7030A0"/>
          <w:sz w:val="24"/>
          <w:szCs w:val="24"/>
        </w:rPr>
        <w:t>”</w:t>
      </w:r>
      <w:r w:rsidRPr="000317D5">
        <w:rPr>
          <w:color w:val="7030A0"/>
          <w:sz w:val="24"/>
          <w:szCs w:val="24"/>
        </w:rPr>
        <w:t xml:space="preserve"> are also plural. (</w:t>
      </w:r>
      <w:r w:rsidRPr="000317D5">
        <w:rPr>
          <w:color w:val="FF0000"/>
          <w:sz w:val="24"/>
          <w:szCs w:val="24"/>
        </w:rPr>
        <w:t>1 Corinthians 6:19-20</w:t>
      </w:r>
      <w:r w:rsidR="00733777" w:rsidRPr="000317D5">
        <w:rPr>
          <w:color w:val="7030A0"/>
          <w:sz w:val="24"/>
          <w:szCs w:val="24"/>
        </w:rPr>
        <w:t>)</w:t>
      </w:r>
    </w:p>
    <w:p w14:paraId="68241CAA" w14:textId="2DA82F33" w:rsidR="007F1F92" w:rsidRPr="000359D0" w:rsidRDefault="00936CF4" w:rsidP="000E1147">
      <w:pPr>
        <w:pStyle w:val="NoSpacing"/>
        <w:ind w:left="1080"/>
        <w:rPr>
          <w:sz w:val="24"/>
          <w:szCs w:val="24"/>
          <w:highlight w:val="yellow"/>
        </w:rPr>
      </w:pPr>
      <w:r w:rsidRPr="000359D0">
        <w:rPr>
          <w:sz w:val="24"/>
          <w:szCs w:val="24"/>
          <w:highlight w:val="yellow"/>
        </w:rPr>
        <w:t>PP 1 Corinthians 6:19-20</w:t>
      </w:r>
    </w:p>
    <w:p w14:paraId="0D5A5EDB" w14:textId="48925A9D" w:rsidR="00936CF4" w:rsidRDefault="000359D0" w:rsidP="000E1147">
      <w:pPr>
        <w:pStyle w:val="NoSpacing"/>
        <w:ind w:left="1080"/>
        <w:rPr>
          <w:sz w:val="24"/>
          <w:szCs w:val="24"/>
        </w:rPr>
      </w:pPr>
      <w:r w:rsidRPr="000359D0">
        <w:rPr>
          <w:b/>
          <w:bCs/>
          <w:sz w:val="24"/>
          <w:szCs w:val="24"/>
          <w:highlight w:val="yellow"/>
          <w:vertAlign w:val="superscript"/>
        </w:rPr>
        <w:t>19 </w:t>
      </w:r>
      <w:r w:rsidRPr="000359D0">
        <w:rPr>
          <w:sz w:val="24"/>
          <w:szCs w:val="24"/>
          <w:highlight w:val="yellow"/>
        </w:rPr>
        <w:t>Or do you not know that your body is a temple of the Holy Spirit within you, whom you have from God? You are not your own, </w:t>
      </w:r>
      <w:r w:rsidRPr="000359D0">
        <w:rPr>
          <w:b/>
          <w:bCs/>
          <w:sz w:val="24"/>
          <w:szCs w:val="24"/>
          <w:highlight w:val="yellow"/>
          <w:vertAlign w:val="superscript"/>
        </w:rPr>
        <w:t>20 </w:t>
      </w:r>
      <w:r w:rsidRPr="000359D0">
        <w:rPr>
          <w:sz w:val="24"/>
          <w:szCs w:val="24"/>
          <w:highlight w:val="yellow"/>
        </w:rPr>
        <w:t>for you were bought with a price. </w:t>
      </w:r>
      <w:proofErr w:type="gramStart"/>
      <w:r w:rsidRPr="000359D0">
        <w:rPr>
          <w:sz w:val="24"/>
          <w:szCs w:val="24"/>
          <w:highlight w:val="yellow"/>
        </w:rPr>
        <w:t>So</w:t>
      </w:r>
      <w:proofErr w:type="gramEnd"/>
      <w:r w:rsidRPr="000359D0">
        <w:rPr>
          <w:sz w:val="24"/>
          <w:szCs w:val="24"/>
          <w:highlight w:val="yellow"/>
        </w:rPr>
        <w:t xml:space="preserve"> glorify God in your body.</w:t>
      </w:r>
    </w:p>
    <w:p w14:paraId="41B8C799" w14:textId="77777777" w:rsidR="00516A00" w:rsidRPr="00936CF4" w:rsidRDefault="00516A00" w:rsidP="000E1147">
      <w:pPr>
        <w:pStyle w:val="NoSpacing"/>
        <w:ind w:left="1080"/>
        <w:rPr>
          <w:sz w:val="24"/>
          <w:szCs w:val="24"/>
        </w:rPr>
      </w:pPr>
    </w:p>
    <w:p w14:paraId="456DFAAE" w14:textId="27A10AB2" w:rsidR="00F46D43" w:rsidRDefault="007F1F92" w:rsidP="000E1147">
      <w:pPr>
        <w:pStyle w:val="NoSpacing"/>
        <w:ind w:left="1080"/>
        <w:rPr>
          <w:b/>
          <w:bCs/>
          <w:sz w:val="24"/>
          <w:szCs w:val="24"/>
        </w:rPr>
      </w:pPr>
      <w:r w:rsidRPr="007F1F92">
        <w:rPr>
          <w:b/>
          <w:bCs/>
          <w:sz w:val="24"/>
          <w:szCs w:val="24"/>
        </w:rPr>
        <w:t>Conclusion:</w:t>
      </w:r>
    </w:p>
    <w:p w14:paraId="32FF86E2" w14:textId="34874040" w:rsidR="007158B5" w:rsidRDefault="0039571F" w:rsidP="007158B5">
      <w:pPr>
        <w:pStyle w:val="NoSpacing"/>
        <w:numPr>
          <w:ilvl w:val="0"/>
          <w:numId w:val="22"/>
        </w:numPr>
        <w:rPr>
          <w:sz w:val="24"/>
          <w:szCs w:val="24"/>
        </w:rPr>
      </w:pPr>
      <w:r>
        <w:rPr>
          <w:sz w:val="24"/>
          <w:szCs w:val="24"/>
        </w:rPr>
        <w:t>Worship in the temple had veered of</w:t>
      </w:r>
      <w:r w:rsidR="00DA18A9">
        <w:rPr>
          <w:sz w:val="24"/>
          <w:szCs w:val="24"/>
        </w:rPr>
        <w:t>f</w:t>
      </w:r>
      <w:r>
        <w:rPr>
          <w:sz w:val="24"/>
          <w:szCs w:val="24"/>
        </w:rPr>
        <w:t xml:space="preserve"> course from where it should have been.  We need to be careful not to do the same.</w:t>
      </w:r>
    </w:p>
    <w:p w14:paraId="56C24CD1" w14:textId="72A38C1B" w:rsidR="0039571F" w:rsidRDefault="000F29F4" w:rsidP="007158B5">
      <w:pPr>
        <w:pStyle w:val="NoSpacing"/>
        <w:numPr>
          <w:ilvl w:val="0"/>
          <w:numId w:val="22"/>
        </w:numPr>
        <w:rPr>
          <w:sz w:val="24"/>
          <w:szCs w:val="24"/>
        </w:rPr>
      </w:pPr>
      <w:r>
        <w:rPr>
          <w:sz w:val="24"/>
          <w:szCs w:val="24"/>
        </w:rPr>
        <w:t>Jesus claimed to be the Son of God and fully God.</w:t>
      </w:r>
    </w:p>
    <w:p w14:paraId="2B7822D5" w14:textId="07CBB6E5" w:rsidR="005A044B" w:rsidRDefault="005A044B" w:rsidP="007158B5">
      <w:pPr>
        <w:pStyle w:val="NoSpacing"/>
        <w:numPr>
          <w:ilvl w:val="0"/>
          <w:numId w:val="22"/>
        </w:numPr>
        <w:rPr>
          <w:sz w:val="24"/>
          <w:szCs w:val="24"/>
        </w:rPr>
      </w:pPr>
      <w:r>
        <w:rPr>
          <w:sz w:val="24"/>
          <w:szCs w:val="24"/>
        </w:rPr>
        <w:t>We are the body/temple of God</w:t>
      </w:r>
      <w:r w:rsidR="00516A00">
        <w:rPr>
          <w:sz w:val="24"/>
          <w:szCs w:val="24"/>
        </w:rPr>
        <w:t>.  He is present with the Holy Spirit in us.</w:t>
      </w:r>
    </w:p>
    <w:p w14:paraId="2C896FBD" w14:textId="22F91E24" w:rsidR="000F29F4" w:rsidRDefault="00340CBC" w:rsidP="007158B5">
      <w:pPr>
        <w:pStyle w:val="NoSpacing"/>
        <w:numPr>
          <w:ilvl w:val="0"/>
          <w:numId w:val="22"/>
        </w:numPr>
        <w:rPr>
          <w:sz w:val="24"/>
          <w:szCs w:val="24"/>
        </w:rPr>
      </w:pPr>
      <w:r>
        <w:rPr>
          <w:sz w:val="24"/>
          <w:szCs w:val="24"/>
        </w:rPr>
        <w:t xml:space="preserve">The entire Bible is the story arc of the gospel as God progressively revealed himself to the world.  </w:t>
      </w:r>
    </w:p>
    <w:p w14:paraId="722A9173" w14:textId="26393788" w:rsidR="005A044B" w:rsidRPr="007158B5" w:rsidRDefault="005A044B" w:rsidP="007158B5">
      <w:pPr>
        <w:pStyle w:val="NoSpacing"/>
        <w:numPr>
          <w:ilvl w:val="0"/>
          <w:numId w:val="22"/>
        </w:numPr>
        <w:rPr>
          <w:sz w:val="24"/>
          <w:szCs w:val="24"/>
        </w:rPr>
      </w:pPr>
      <w:r>
        <w:rPr>
          <w:sz w:val="24"/>
          <w:szCs w:val="24"/>
        </w:rPr>
        <w:t>One day he will redeem all of creation.</w:t>
      </w:r>
    </w:p>
    <w:sectPr w:rsidR="005A044B" w:rsidRPr="007158B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0F226" w14:textId="77777777" w:rsidR="003179D3" w:rsidRDefault="003179D3" w:rsidP="00CB7CEB">
      <w:pPr>
        <w:spacing w:after="0" w:line="240" w:lineRule="auto"/>
      </w:pPr>
      <w:r>
        <w:separator/>
      </w:r>
    </w:p>
  </w:endnote>
  <w:endnote w:type="continuationSeparator" w:id="0">
    <w:p w14:paraId="1DE41B0B" w14:textId="77777777" w:rsidR="003179D3" w:rsidRDefault="003179D3" w:rsidP="00CB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99A7B" w14:textId="77777777" w:rsidR="003179D3" w:rsidRDefault="003179D3" w:rsidP="00CB7CEB">
      <w:pPr>
        <w:spacing w:after="0" w:line="240" w:lineRule="auto"/>
      </w:pPr>
      <w:r>
        <w:separator/>
      </w:r>
    </w:p>
  </w:footnote>
  <w:footnote w:type="continuationSeparator" w:id="0">
    <w:p w14:paraId="1F1FABDE" w14:textId="77777777" w:rsidR="003179D3" w:rsidRDefault="003179D3" w:rsidP="00CB7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9526285"/>
      <w:docPartObj>
        <w:docPartGallery w:val="Page Numbers (Top of Page)"/>
        <w:docPartUnique/>
      </w:docPartObj>
    </w:sdtPr>
    <w:sdtEndPr>
      <w:rPr>
        <w:noProof/>
      </w:rPr>
    </w:sdtEndPr>
    <w:sdtContent>
      <w:p w14:paraId="1B4FB609" w14:textId="1B642306" w:rsidR="00CB7CEB" w:rsidRDefault="00CB7CE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903227" w14:textId="77777777" w:rsidR="00CB7CEB" w:rsidRDefault="00CB7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328"/>
    <w:multiLevelType w:val="hybridMultilevel"/>
    <w:tmpl w:val="889C692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4966EE"/>
    <w:multiLevelType w:val="hybridMultilevel"/>
    <w:tmpl w:val="5BB0EBC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FB73F2"/>
    <w:multiLevelType w:val="hybridMultilevel"/>
    <w:tmpl w:val="B3E85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032A8F"/>
    <w:multiLevelType w:val="hybridMultilevel"/>
    <w:tmpl w:val="B75AAC5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0DD2990"/>
    <w:multiLevelType w:val="hybridMultilevel"/>
    <w:tmpl w:val="0EC056A6"/>
    <w:lvl w:ilvl="0" w:tplc="1DFA78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802BD"/>
    <w:multiLevelType w:val="hybridMultilevel"/>
    <w:tmpl w:val="7AD8146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7D12D92"/>
    <w:multiLevelType w:val="hybridMultilevel"/>
    <w:tmpl w:val="EF6CBED0"/>
    <w:lvl w:ilvl="0" w:tplc="04090011">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7" w15:restartNumberingAfterBreak="0">
    <w:nsid w:val="307F342E"/>
    <w:multiLevelType w:val="hybridMultilevel"/>
    <w:tmpl w:val="D57ED49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88B6E19"/>
    <w:multiLevelType w:val="hybridMultilevel"/>
    <w:tmpl w:val="889C692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3A56476E"/>
    <w:multiLevelType w:val="hybridMultilevel"/>
    <w:tmpl w:val="FA949C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8632BB"/>
    <w:multiLevelType w:val="hybridMultilevel"/>
    <w:tmpl w:val="C80881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B51EFE"/>
    <w:multiLevelType w:val="hybridMultilevel"/>
    <w:tmpl w:val="3C1694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12D6959"/>
    <w:multiLevelType w:val="hybridMultilevel"/>
    <w:tmpl w:val="B27E3E7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5F440DD9"/>
    <w:multiLevelType w:val="hybridMultilevel"/>
    <w:tmpl w:val="7B4A47C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4" w15:restartNumberingAfterBreak="0">
    <w:nsid w:val="64667A57"/>
    <w:multiLevelType w:val="hybridMultilevel"/>
    <w:tmpl w:val="8B70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65EC8"/>
    <w:multiLevelType w:val="hybridMultilevel"/>
    <w:tmpl w:val="B0261A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CF5B0C"/>
    <w:multiLevelType w:val="hybridMultilevel"/>
    <w:tmpl w:val="26D408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EF33BB4"/>
    <w:multiLevelType w:val="hybridMultilevel"/>
    <w:tmpl w:val="5F7EC84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4FF2C47"/>
    <w:multiLevelType w:val="hybridMultilevel"/>
    <w:tmpl w:val="7B4A47C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7B7E5123"/>
    <w:multiLevelType w:val="hybridMultilevel"/>
    <w:tmpl w:val="C6AE83A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E6069D4"/>
    <w:multiLevelType w:val="hybridMultilevel"/>
    <w:tmpl w:val="49B0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575DC"/>
    <w:multiLevelType w:val="hybridMultilevel"/>
    <w:tmpl w:val="0C4ACCF0"/>
    <w:lvl w:ilvl="0" w:tplc="4DCE5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073618">
    <w:abstractNumId w:val="21"/>
  </w:num>
  <w:num w:numId="2" w16cid:durableId="601686222">
    <w:abstractNumId w:val="4"/>
  </w:num>
  <w:num w:numId="3" w16cid:durableId="1630697941">
    <w:abstractNumId w:val="10"/>
  </w:num>
  <w:num w:numId="4" w16cid:durableId="2025278939">
    <w:abstractNumId w:val="1"/>
  </w:num>
  <w:num w:numId="5" w16cid:durableId="1515608512">
    <w:abstractNumId w:val="17"/>
  </w:num>
  <w:num w:numId="6" w16cid:durableId="199243052">
    <w:abstractNumId w:val="5"/>
  </w:num>
  <w:num w:numId="7" w16cid:durableId="1167865872">
    <w:abstractNumId w:val="0"/>
  </w:num>
  <w:num w:numId="8" w16cid:durableId="338191496">
    <w:abstractNumId w:val="18"/>
  </w:num>
  <w:num w:numId="9" w16cid:durableId="1551840736">
    <w:abstractNumId w:val="3"/>
  </w:num>
  <w:num w:numId="10" w16cid:durableId="615219086">
    <w:abstractNumId w:val="12"/>
  </w:num>
  <w:num w:numId="11" w16cid:durableId="301426857">
    <w:abstractNumId w:val="16"/>
  </w:num>
  <w:num w:numId="12" w16cid:durableId="269972158">
    <w:abstractNumId w:val="11"/>
  </w:num>
  <w:num w:numId="13" w16cid:durableId="1176112801">
    <w:abstractNumId w:val="14"/>
  </w:num>
  <w:num w:numId="14" w16cid:durableId="229704751">
    <w:abstractNumId w:val="6"/>
  </w:num>
  <w:num w:numId="15" w16cid:durableId="2084713980">
    <w:abstractNumId w:val="13"/>
  </w:num>
  <w:num w:numId="16" w16cid:durableId="275606200">
    <w:abstractNumId w:val="7"/>
  </w:num>
  <w:num w:numId="17" w16cid:durableId="1992174381">
    <w:abstractNumId w:val="2"/>
  </w:num>
  <w:num w:numId="18" w16cid:durableId="1446735935">
    <w:abstractNumId w:val="15"/>
  </w:num>
  <w:num w:numId="19" w16cid:durableId="2044136473">
    <w:abstractNumId w:val="9"/>
  </w:num>
  <w:num w:numId="20" w16cid:durableId="2043171135">
    <w:abstractNumId w:val="8"/>
  </w:num>
  <w:num w:numId="21" w16cid:durableId="1163398300">
    <w:abstractNumId w:val="19"/>
  </w:num>
  <w:num w:numId="22" w16cid:durableId="19855037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EB"/>
    <w:rsid w:val="00004298"/>
    <w:rsid w:val="0000587A"/>
    <w:rsid w:val="00010D60"/>
    <w:rsid w:val="00012A81"/>
    <w:rsid w:val="0001388F"/>
    <w:rsid w:val="000317D5"/>
    <w:rsid w:val="000359D0"/>
    <w:rsid w:val="00071B53"/>
    <w:rsid w:val="000B32BB"/>
    <w:rsid w:val="000B78E1"/>
    <w:rsid w:val="000C4D7B"/>
    <w:rsid w:val="000D5CA8"/>
    <w:rsid w:val="000E1147"/>
    <w:rsid w:val="000F29F4"/>
    <w:rsid w:val="000F5755"/>
    <w:rsid w:val="000F7ABA"/>
    <w:rsid w:val="00110F84"/>
    <w:rsid w:val="00116BB0"/>
    <w:rsid w:val="00140B58"/>
    <w:rsid w:val="00143EC5"/>
    <w:rsid w:val="0018001D"/>
    <w:rsid w:val="001967ED"/>
    <w:rsid w:val="001C04A6"/>
    <w:rsid w:val="00215A6D"/>
    <w:rsid w:val="00242388"/>
    <w:rsid w:val="002470A5"/>
    <w:rsid w:val="00252847"/>
    <w:rsid w:val="00254C4C"/>
    <w:rsid w:val="002970E6"/>
    <w:rsid w:val="002E32A1"/>
    <w:rsid w:val="00310D3B"/>
    <w:rsid w:val="003179D3"/>
    <w:rsid w:val="003269B7"/>
    <w:rsid w:val="00340CBC"/>
    <w:rsid w:val="003519B8"/>
    <w:rsid w:val="00353305"/>
    <w:rsid w:val="003701F6"/>
    <w:rsid w:val="00372057"/>
    <w:rsid w:val="0039571F"/>
    <w:rsid w:val="003B3EE9"/>
    <w:rsid w:val="003B75AC"/>
    <w:rsid w:val="004341FE"/>
    <w:rsid w:val="00463B40"/>
    <w:rsid w:val="00474834"/>
    <w:rsid w:val="004A0C6A"/>
    <w:rsid w:val="004B2772"/>
    <w:rsid w:val="004B7D9F"/>
    <w:rsid w:val="004E080F"/>
    <w:rsid w:val="004E63A8"/>
    <w:rsid w:val="004E63AD"/>
    <w:rsid w:val="004E73DA"/>
    <w:rsid w:val="004E7A4C"/>
    <w:rsid w:val="004F1389"/>
    <w:rsid w:val="004F54A4"/>
    <w:rsid w:val="00516A00"/>
    <w:rsid w:val="00522E79"/>
    <w:rsid w:val="00562417"/>
    <w:rsid w:val="00596800"/>
    <w:rsid w:val="005A044B"/>
    <w:rsid w:val="005E0FC4"/>
    <w:rsid w:val="005E2505"/>
    <w:rsid w:val="005E4D29"/>
    <w:rsid w:val="006168C9"/>
    <w:rsid w:val="006368FC"/>
    <w:rsid w:val="00645292"/>
    <w:rsid w:val="006603B5"/>
    <w:rsid w:val="006775B5"/>
    <w:rsid w:val="00705297"/>
    <w:rsid w:val="00713F26"/>
    <w:rsid w:val="007158B5"/>
    <w:rsid w:val="007162A3"/>
    <w:rsid w:val="00733777"/>
    <w:rsid w:val="0074288F"/>
    <w:rsid w:val="007727AE"/>
    <w:rsid w:val="00782FD6"/>
    <w:rsid w:val="007B20F5"/>
    <w:rsid w:val="007E1BB7"/>
    <w:rsid w:val="007F1F92"/>
    <w:rsid w:val="007F2164"/>
    <w:rsid w:val="007F7A48"/>
    <w:rsid w:val="00825405"/>
    <w:rsid w:val="00855608"/>
    <w:rsid w:val="008800D4"/>
    <w:rsid w:val="00883D25"/>
    <w:rsid w:val="00886A7F"/>
    <w:rsid w:val="008D5428"/>
    <w:rsid w:val="00936CF4"/>
    <w:rsid w:val="00980FB4"/>
    <w:rsid w:val="009D2117"/>
    <w:rsid w:val="00A01EE7"/>
    <w:rsid w:val="00A115B4"/>
    <w:rsid w:val="00A65120"/>
    <w:rsid w:val="00A755B5"/>
    <w:rsid w:val="00AA241A"/>
    <w:rsid w:val="00AA597A"/>
    <w:rsid w:val="00AA5C0D"/>
    <w:rsid w:val="00AB234D"/>
    <w:rsid w:val="00AC5CB2"/>
    <w:rsid w:val="00AF4598"/>
    <w:rsid w:val="00AF7D4C"/>
    <w:rsid w:val="00B24010"/>
    <w:rsid w:val="00B33E59"/>
    <w:rsid w:val="00B60284"/>
    <w:rsid w:val="00B6407C"/>
    <w:rsid w:val="00BA53CB"/>
    <w:rsid w:val="00BC0983"/>
    <w:rsid w:val="00BC1282"/>
    <w:rsid w:val="00BC3201"/>
    <w:rsid w:val="00BE373D"/>
    <w:rsid w:val="00C01931"/>
    <w:rsid w:val="00C219B2"/>
    <w:rsid w:val="00C4036F"/>
    <w:rsid w:val="00CA7746"/>
    <w:rsid w:val="00CB7CEB"/>
    <w:rsid w:val="00CF5BCC"/>
    <w:rsid w:val="00CF69B2"/>
    <w:rsid w:val="00D16C7A"/>
    <w:rsid w:val="00D5742B"/>
    <w:rsid w:val="00DA18A9"/>
    <w:rsid w:val="00DB3D83"/>
    <w:rsid w:val="00DC43D5"/>
    <w:rsid w:val="00DC797A"/>
    <w:rsid w:val="00DF05E1"/>
    <w:rsid w:val="00E82438"/>
    <w:rsid w:val="00E95906"/>
    <w:rsid w:val="00EE5EC5"/>
    <w:rsid w:val="00F26BEE"/>
    <w:rsid w:val="00F46D43"/>
    <w:rsid w:val="00FA1602"/>
    <w:rsid w:val="00FB143A"/>
    <w:rsid w:val="00FD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00F7"/>
  <w15:chartTrackingRefBased/>
  <w15:docId w15:val="{F96DBEF3-164D-489C-9CDC-2BB47FF6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CEB"/>
    <w:rPr>
      <w:rFonts w:eastAsiaTheme="majorEastAsia" w:cstheme="majorBidi"/>
      <w:color w:val="272727" w:themeColor="text1" w:themeTint="D8"/>
    </w:rPr>
  </w:style>
  <w:style w:type="paragraph" w:styleId="Title">
    <w:name w:val="Title"/>
    <w:basedOn w:val="Normal"/>
    <w:next w:val="Normal"/>
    <w:link w:val="TitleChar"/>
    <w:uiPriority w:val="10"/>
    <w:qFormat/>
    <w:rsid w:val="00CB7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CEB"/>
    <w:pPr>
      <w:spacing w:before="160"/>
      <w:jc w:val="center"/>
    </w:pPr>
    <w:rPr>
      <w:i/>
      <w:iCs/>
      <w:color w:val="404040" w:themeColor="text1" w:themeTint="BF"/>
    </w:rPr>
  </w:style>
  <w:style w:type="character" w:customStyle="1" w:styleId="QuoteChar">
    <w:name w:val="Quote Char"/>
    <w:basedOn w:val="DefaultParagraphFont"/>
    <w:link w:val="Quote"/>
    <w:uiPriority w:val="29"/>
    <w:rsid w:val="00CB7CEB"/>
    <w:rPr>
      <w:i/>
      <w:iCs/>
      <w:color w:val="404040" w:themeColor="text1" w:themeTint="BF"/>
    </w:rPr>
  </w:style>
  <w:style w:type="paragraph" w:styleId="ListParagraph">
    <w:name w:val="List Paragraph"/>
    <w:basedOn w:val="Normal"/>
    <w:uiPriority w:val="34"/>
    <w:qFormat/>
    <w:rsid w:val="00CB7CEB"/>
    <w:pPr>
      <w:ind w:left="720"/>
      <w:contextualSpacing/>
    </w:pPr>
  </w:style>
  <w:style w:type="character" w:styleId="IntenseEmphasis">
    <w:name w:val="Intense Emphasis"/>
    <w:basedOn w:val="DefaultParagraphFont"/>
    <w:uiPriority w:val="21"/>
    <w:qFormat/>
    <w:rsid w:val="00CB7CEB"/>
    <w:rPr>
      <w:i/>
      <w:iCs/>
      <w:color w:val="0F4761" w:themeColor="accent1" w:themeShade="BF"/>
    </w:rPr>
  </w:style>
  <w:style w:type="paragraph" w:styleId="IntenseQuote">
    <w:name w:val="Intense Quote"/>
    <w:basedOn w:val="Normal"/>
    <w:next w:val="Normal"/>
    <w:link w:val="IntenseQuoteChar"/>
    <w:uiPriority w:val="30"/>
    <w:qFormat/>
    <w:rsid w:val="00CB7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CEB"/>
    <w:rPr>
      <w:i/>
      <w:iCs/>
      <w:color w:val="0F4761" w:themeColor="accent1" w:themeShade="BF"/>
    </w:rPr>
  </w:style>
  <w:style w:type="character" w:styleId="IntenseReference">
    <w:name w:val="Intense Reference"/>
    <w:basedOn w:val="DefaultParagraphFont"/>
    <w:uiPriority w:val="32"/>
    <w:qFormat/>
    <w:rsid w:val="00CB7CEB"/>
    <w:rPr>
      <w:b/>
      <w:bCs/>
      <w:smallCaps/>
      <w:color w:val="0F4761" w:themeColor="accent1" w:themeShade="BF"/>
      <w:spacing w:val="5"/>
    </w:rPr>
  </w:style>
  <w:style w:type="paragraph" w:styleId="NoSpacing">
    <w:name w:val="No Spacing"/>
    <w:uiPriority w:val="1"/>
    <w:qFormat/>
    <w:rsid w:val="00CB7CEB"/>
    <w:pPr>
      <w:spacing w:after="0" w:line="240" w:lineRule="auto"/>
    </w:pPr>
  </w:style>
  <w:style w:type="paragraph" w:styleId="Header">
    <w:name w:val="header"/>
    <w:basedOn w:val="Normal"/>
    <w:link w:val="HeaderChar"/>
    <w:uiPriority w:val="99"/>
    <w:unhideWhenUsed/>
    <w:rsid w:val="00CB7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CEB"/>
  </w:style>
  <w:style w:type="paragraph" w:styleId="Footer">
    <w:name w:val="footer"/>
    <w:basedOn w:val="Normal"/>
    <w:link w:val="FooterChar"/>
    <w:uiPriority w:val="99"/>
    <w:unhideWhenUsed/>
    <w:rsid w:val="00CB7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CEB"/>
  </w:style>
  <w:style w:type="character" w:styleId="Hyperlink">
    <w:name w:val="Hyperlink"/>
    <w:basedOn w:val="DefaultParagraphFont"/>
    <w:uiPriority w:val="99"/>
    <w:unhideWhenUsed/>
    <w:rsid w:val="007F2164"/>
    <w:rPr>
      <w:color w:val="467886" w:themeColor="hyperlink"/>
      <w:u w:val="single"/>
    </w:rPr>
  </w:style>
  <w:style w:type="character" w:styleId="UnresolvedMention">
    <w:name w:val="Unresolved Mention"/>
    <w:basedOn w:val="DefaultParagraphFont"/>
    <w:uiPriority w:val="99"/>
    <w:semiHidden/>
    <w:unhideWhenUsed/>
    <w:rsid w:val="007F2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phesians+2%3A19-22&amp;version=ESV" TargetMode="External"/><Relationship Id="rId3" Type="http://schemas.openxmlformats.org/officeDocument/2006/relationships/settings" Target="settings.xml"/><Relationship Id="rId7" Type="http://schemas.openxmlformats.org/officeDocument/2006/relationships/hyperlink" Target="https://www.biblegateway.com/passage/?search=ephesians+2%3A19-22&amp;version=E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blegateway.com/passage/?search=1+Corinthians+3%3A16-17&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9692</TotalTime>
  <Pages>3</Pages>
  <Words>919</Words>
  <Characters>5243</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Cook</dc:creator>
  <cp:keywords/>
  <dc:description/>
  <cp:lastModifiedBy>Daniel Cook</cp:lastModifiedBy>
  <cp:revision>125</cp:revision>
  <dcterms:created xsi:type="dcterms:W3CDTF">2024-04-17T23:46:00Z</dcterms:created>
  <dcterms:modified xsi:type="dcterms:W3CDTF">2024-04-25T13:42:00Z</dcterms:modified>
</cp:coreProperties>
</file>