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168AA" w14:textId="77777777" w:rsidR="00C22C06" w:rsidRPr="00C22C06" w:rsidRDefault="00C22C06" w:rsidP="00C22C06">
      <w:pPr>
        <w:rPr>
          <w:rFonts w:ascii="ADLaM Display" w:hAnsi="ADLaM Display" w:cs="ADLaM Display"/>
          <w:sz w:val="28"/>
          <w:szCs w:val="28"/>
          <w:u w:val="single"/>
        </w:rPr>
      </w:pPr>
      <w:r w:rsidRPr="00C22C06">
        <w:rPr>
          <w:rFonts w:ascii="ADLaM Display" w:hAnsi="ADLaM Display" w:cs="ADLaM Display"/>
          <w:sz w:val="28"/>
          <w:szCs w:val="28"/>
        </w:rPr>
        <w:t xml:space="preserve">Summer Series: The gospel of John, </w:t>
      </w:r>
      <w:r w:rsidRPr="00C22C06">
        <w:rPr>
          <w:rFonts w:ascii="ADLaM Display" w:hAnsi="ADLaM Display" w:cs="ADLaM Display"/>
          <w:sz w:val="28"/>
          <w:szCs w:val="28"/>
          <w:u w:val="single"/>
        </w:rPr>
        <w:t>Life in His Name</w:t>
      </w:r>
    </w:p>
    <w:p w14:paraId="4E091E5E" w14:textId="77777777" w:rsidR="00C22C06" w:rsidRPr="00C22C06" w:rsidRDefault="00C22C06" w:rsidP="00C22C06">
      <w:pPr>
        <w:rPr>
          <w:rFonts w:ascii="ADLaM Display" w:hAnsi="ADLaM Display" w:cs="ADLaM Display"/>
          <w:sz w:val="28"/>
          <w:szCs w:val="28"/>
        </w:rPr>
      </w:pPr>
      <w:r w:rsidRPr="00C22C06">
        <w:rPr>
          <w:rFonts w:ascii="ADLaM Display" w:hAnsi="ADLaM Display" w:cs="ADLaM Display"/>
          <w:sz w:val="28"/>
          <w:szCs w:val="28"/>
        </w:rPr>
        <w:t>Pastor Tony Dorsey</w:t>
      </w:r>
    </w:p>
    <w:p w14:paraId="4EDEE978" w14:textId="28A8DA41" w:rsidR="00C22C06" w:rsidRPr="00C22C06" w:rsidRDefault="00612B9D" w:rsidP="00C22C06">
      <w:pPr>
        <w:rPr>
          <w:rFonts w:ascii="ADLaM Display" w:hAnsi="ADLaM Display" w:cs="ADLaM Display"/>
          <w:sz w:val="28"/>
          <w:szCs w:val="28"/>
        </w:rPr>
      </w:pPr>
      <w:r w:rsidRPr="00237210">
        <w:rPr>
          <w:rFonts w:ascii="ADLaM Display" w:hAnsi="ADLaM Display" w:cs="ADLaM Display"/>
          <w:sz w:val="28"/>
          <w:szCs w:val="28"/>
        </w:rPr>
        <w:t>7</w:t>
      </w:r>
      <w:r w:rsidR="00C22C06" w:rsidRPr="00C22C06">
        <w:rPr>
          <w:rFonts w:ascii="ADLaM Display" w:hAnsi="ADLaM Display" w:cs="ADLaM Display"/>
          <w:sz w:val="28"/>
          <w:szCs w:val="28"/>
        </w:rPr>
        <w:t>/</w:t>
      </w:r>
      <w:r w:rsidRPr="00237210">
        <w:rPr>
          <w:rFonts w:ascii="ADLaM Display" w:hAnsi="ADLaM Display" w:cs="ADLaM Display"/>
          <w:sz w:val="28"/>
          <w:szCs w:val="28"/>
        </w:rPr>
        <w:t>6</w:t>
      </w:r>
      <w:r w:rsidR="00C22C06" w:rsidRPr="00C22C06">
        <w:rPr>
          <w:rFonts w:ascii="ADLaM Display" w:hAnsi="ADLaM Display" w:cs="ADLaM Display"/>
          <w:sz w:val="28"/>
          <w:szCs w:val="28"/>
        </w:rPr>
        <w:t>-</w:t>
      </w:r>
      <w:r w:rsidRPr="00237210">
        <w:rPr>
          <w:rFonts w:ascii="ADLaM Display" w:hAnsi="ADLaM Display" w:cs="ADLaM Display"/>
          <w:sz w:val="28"/>
          <w:szCs w:val="28"/>
        </w:rPr>
        <w:t>7</w:t>
      </w:r>
      <w:r w:rsidR="00C22C06" w:rsidRPr="00C22C06">
        <w:rPr>
          <w:rFonts w:ascii="ADLaM Display" w:hAnsi="ADLaM Display" w:cs="ADLaM Display"/>
          <w:sz w:val="28"/>
          <w:szCs w:val="28"/>
        </w:rPr>
        <w:t>/</w:t>
      </w:r>
      <w:r w:rsidR="00237210" w:rsidRPr="00237210">
        <w:rPr>
          <w:rFonts w:ascii="ADLaM Display" w:hAnsi="ADLaM Display" w:cs="ADLaM Display"/>
          <w:sz w:val="28"/>
          <w:szCs w:val="28"/>
        </w:rPr>
        <w:t>7</w:t>
      </w:r>
    </w:p>
    <w:p w14:paraId="7F0FE9B2" w14:textId="6997EF07" w:rsidR="00C22C06" w:rsidRPr="00237210" w:rsidRDefault="00237210">
      <w:pPr>
        <w:rPr>
          <w:rFonts w:ascii="ADLaM Display" w:hAnsi="ADLaM Display" w:cs="ADLaM Display"/>
          <w:sz w:val="28"/>
          <w:szCs w:val="28"/>
        </w:rPr>
      </w:pPr>
      <w:r w:rsidRPr="00237210">
        <w:rPr>
          <w:rFonts w:ascii="ADLaM Display" w:hAnsi="ADLaM Display" w:cs="ADLaM Display"/>
          <w:i/>
          <w:iCs/>
          <w:sz w:val="28"/>
          <w:szCs w:val="28"/>
        </w:rPr>
        <w:t>Jesus, the Master Who Sets Free</w:t>
      </w:r>
    </w:p>
    <w:p w14:paraId="09273F3B" w14:textId="77777777" w:rsidR="00C22C06" w:rsidRDefault="00C22C06"/>
    <w:p w14:paraId="63DD85A4" w14:textId="3BBABAB0" w:rsidR="00C22C06" w:rsidRPr="00621B1D" w:rsidRDefault="0042385C">
      <w:pPr>
        <w:rPr>
          <w:rFonts w:ascii="ADLaM Display" w:hAnsi="ADLaM Display" w:cs="ADLaM Display"/>
          <w:i/>
          <w:iCs/>
          <w:sz w:val="28"/>
          <w:szCs w:val="28"/>
        </w:rPr>
      </w:pPr>
      <w:r w:rsidRPr="00237210">
        <w:rPr>
          <w:rFonts w:ascii="ADLaM Display" w:hAnsi="ADLaM Display" w:cs="ADLaM Display"/>
          <w:sz w:val="28"/>
          <w:szCs w:val="28"/>
        </w:rPr>
        <w:t xml:space="preserve">John 8:31-38  </w:t>
      </w:r>
      <w:r w:rsidRPr="00237210">
        <w:rPr>
          <w:rFonts w:ascii="ADLaM Display" w:hAnsi="ADLaM Display" w:cs="ADLaM Display"/>
          <w:sz w:val="28"/>
          <w:szCs w:val="28"/>
        </w:rPr>
        <w:tab/>
      </w:r>
    </w:p>
    <w:p w14:paraId="4E31AD35" w14:textId="77777777" w:rsidR="001D0A3F" w:rsidRPr="001D0A3F" w:rsidRDefault="001D0A3F" w:rsidP="001D0A3F">
      <w:pPr>
        <w:rPr>
          <w:rFonts w:ascii="ADLaM Display" w:hAnsi="ADLaM Display" w:cs="ADLaM Display"/>
          <w:b/>
          <w:bCs/>
          <w:sz w:val="28"/>
          <w:szCs w:val="28"/>
        </w:rPr>
      </w:pPr>
      <w:r w:rsidRPr="001D0A3F">
        <w:rPr>
          <w:rFonts w:ascii="ADLaM Display" w:hAnsi="ADLaM Display" w:cs="ADLaM Display"/>
          <w:b/>
          <w:bCs/>
          <w:sz w:val="28"/>
          <w:szCs w:val="28"/>
        </w:rPr>
        <w:t>The Truth Will Set You Free</w:t>
      </w:r>
    </w:p>
    <w:p w14:paraId="62CEA6DD" w14:textId="77777777" w:rsidR="001D0A3F" w:rsidRPr="001D0A3F" w:rsidRDefault="001D0A3F" w:rsidP="001D0A3F">
      <w:pPr>
        <w:rPr>
          <w:rFonts w:ascii="ADLaM Display" w:hAnsi="ADLaM Display" w:cs="ADLaM Display"/>
          <w:sz w:val="28"/>
          <w:szCs w:val="28"/>
        </w:rPr>
      </w:pPr>
      <w:bookmarkStart w:id="0" w:name="_Hlk170303348"/>
      <w:r w:rsidRPr="001D0A3F">
        <w:rPr>
          <w:rFonts w:ascii="ADLaM Display" w:hAnsi="ADLaM Display" w:cs="ADLaM Display"/>
          <w:b/>
          <w:bCs/>
          <w:sz w:val="28"/>
          <w:szCs w:val="28"/>
          <w:vertAlign w:val="superscript"/>
        </w:rPr>
        <w:t>31 </w:t>
      </w:r>
      <w:r w:rsidRPr="001D0A3F">
        <w:rPr>
          <w:rFonts w:ascii="ADLaM Display" w:hAnsi="ADLaM Display" w:cs="ADLaM Display"/>
          <w:sz w:val="28"/>
          <w:szCs w:val="28"/>
        </w:rPr>
        <w:t>So Jesus said to the</w:t>
      </w:r>
      <w:r w:rsidRPr="00E3735E">
        <w:rPr>
          <w:rFonts w:ascii="ADLaM Display" w:hAnsi="ADLaM Display" w:cs="ADLaM Display"/>
          <w:sz w:val="28"/>
          <w:szCs w:val="28"/>
          <w:u w:val="single"/>
        </w:rPr>
        <w:t xml:space="preserve"> </w:t>
      </w:r>
      <w:r w:rsidRPr="00E3735E">
        <w:rPr>
          <w:rFonts w:ascii="ADLaM Display" w:hAnsi="ADLaM Display" w:cs="ADLaM Display"/>
          <w:color w:val="D86DCB" w:themeColor="accent5" w:themeTint="99"/>
          <w:sz w:val="28"/>
          <w:szCs w:val="28"/>
          <w:u w:val="single"/>
        </w:rPr>
        <w:t>Jews</w:t>
      </w:r>
      <w:r w:rsidRPr="001D0A3F">
        <w:rPr>
          <w:rFonts w:ascii="ADLaM Display" w:hAnsi="ADLaM Display" w:cs="ADLaM Display"/>
          <w:sz w:val="28"/>
          <w:szCs w:val="28"/>
        </w:rPr>
        <w:t xml:space="preserve"> who had </w:t>
      </w:r>
      <w:r w:rsidRPr="00E3735E">
        <w:rPr>
          <w:rFonts w:ascii="ADLaM Display" w:hAnsi="ADLaM Display" w:cs="ADLaM Display"/>
          <w:color w:val="45B0E1" w:themeColor="accent1" w:themeTint="99"/>
          <w:sz w:val="28"/>
          <w:szCs w:val="28"/>
        </w:rPr>
        <w:t>believed him</w:t>
      </w:r>
      <w:r w:rsidRPr="001D0A3F">
        <w:rPr>
          <w:rFonts w:ascii="ADLaM Display" w:hAnsi="ADLaM Display" w:cs="ADLaM Display"/>
          <w:sz w:val="28"/>
          <w:szCs w:val="28"/>
        </w:rPr>
        <w:t xml:space="preserve">, “If you </w:t>
      </w:r>
      <w:r w:rsidRPr="00E3735E">
        <w:rPr>
          <w:rFonts w:ascii="ADLaM Display" w:hAnsi="ADLaM Display" w:cs="ADLaM Display"/>
          <w:color w:val="BF4E14" w:themeColor="accent2" w:themeShade="BF"/>
          <w:sz w:val="28"/>
          <w:szCs w:val="28"/>
        </w:rPr>
        <w:t>abide</w:t>
      </w:r>
      <w:r w:rsidRPr="001D0A3F">
        <w:rPr>
          <w:rFonts w:ascii="ADLaM Display" w:hAnsi="ADLaM Display" w:cs="ADLaM Display"/>
          <w:sz w:val="28"/>
          <w:szCs w:val="28"/>
        </w:rPr>
        <w:t xml:space="preserve"> in my word, you are </w:t>
      </w:r>
      <w:r w:rsidRPr="00E3735E">
        <w:rPr>
          <w:rFonts w:ascii="ADLaM Display" w:hAnsi="ADLaM Display" w:cs="ADLaM Display"/>
          <w:color w:val="3A7C22" w:themeColor="accent6" w:themeShade="BF"/>
          <w:sz w:val="28"/>
          <w:szCs w:val="28"/>
        </w:rPr>
        <w:t>truly my disciples</w:t>
      </w:r>
      <w:r w:rsidRPr="001D0A3F">
        <w:rPr>
          <w:rFonts w:ascii="ADLaM Display" w:hAnsi="ADLaM Display" w:cs="ADLaM Display"/>
          <w:sz w:val="28"/>
          <w:szCs w:val="28"/>
        </w:rPr>
        <w:t>,</w:t>
      </w:r>
      <w:bookmarkStart w:id="1" w:name="_Hlk170304362"/>
      <w:r w:rsidRPr="001D0A3F">
        <w:rPr>
          <w:rFonts w:ascii="ADLaM Display" w:hAnsi="ADLaM Display" w:cs="ADLaM Display"/>
          <w:sz w:val="28"/>
          <w:szCs w:val="28"/>
        </w:rPr>
        <w:t> </w:t>
      </w:r>
      <w:bookmarkEnd w:id="0"/>
      <w:r w:rsidRPr="001D0A3F">
        <w:rPr>
          <w:rFonts w:ascii="ADLaM Display" w:hAnsi="ADLaM Display" w:cs="ADLaM Display"/>
          <w:b/>
          <w:bCs/>
          <w:sz w:val="28"/>
          <w:szCs w:val="28"/>
          <w:vertAlign w:val="superscript"/>
        </w:rPr>
        <w:t>32 </w:t>
      </w:r>
      <w:r w:rsidRPr="001D0A3F">
        <w:rPr>
          <w:rFonts w:ascii="ADLaM Display" w:hAnsi="ADLaM Display" w:cs="ADLaM Display"/>
          <w:sz w:val="28"/>
          <w:szCs w:val="28"/>
        </w:rPr>
        <w:t>and you will </w:t>
      </w:r>
      <w:r w:rsidRPr="00E3735E">
        <w:rPr>
          <w:rFonts w:ascii="ADLaM Display" w:hAnsi="ADLaM Display" w:cs="ADLaM Display"/>
          <w:sz w:val="28"/>
          <w:szCs w:val="28"/>
          <w:highlight w:val="red"/>
        </w:rPr>
        <w:t>know</w:t>
      </w:r>
      <w:r w:rsidRPr="001D0A3F">
        <w:rPr>
          <w:rFonts w:ascii="ADLaM Display" w:hAnsi="ADLaM Display" w:cs="ADLaM Display"/>
          <w:sz w:val="28"/>
          <w:szCs w:val="28"/>
        </w:rPr>
        <w:t xml:space="preserve"> the truth, and the truth will set you free.” </w:t>
      </w:r>
      <w:r w:rsidRPr="001D0A3F">
        <w:rPr>
          <w:rFonts w:ascii="ADLaM Display" w:hAnsi="ADLaM Display" w:cs="ADLaM Display"/>
          <w:b/>
          <w:bCs/>
          <w:sz w:val="28"/>
          <w:szCs w:val="28"/>
          <w:vertAlign w:val="superscript"/>
        </w:rPr>
        <w:t>33 </w:t>
      </w:r>
      <w:r w:rsidRPr="001D0A3F">
        <w:rPr>
          <w:rFonts w:ascii="ADLaM Display" w:hAnsi="ADLaM Display" w:cs="ADLaM Display"/>
          <w:sz w:val="28"/>
          <w:szCs w:val="28"/>
        </w:rPr>
        <w:t>They answered him, “We are offspring of Abraham and have never been enslaved to anyone. How is it that you say, ‘You will become free’?”</w:t>
      </w:r>
      <w:bookmarkEnd w:id="1"/>
    </w:p>
    <w:p w14:paraId="2CE4599B" w14:textId="77777777" w:rsidR="001D0A3F" w:rsidRPr="001D0A3F" w:rsidRDefault="001D0A3F" w:rsidP="001D0A3F">
      <w:pPr>
        <w:rPr>
          <w:rFonts w:ascii="ADLaM Display" w:hAnsi="ADLaM Display" w:cs="ADLaM Display"/>
          <w:sz w:val="28"/>
          <w:szCs w:val="28"/>
        </w:rPr>
      </w:pPr>
      <w:r w:rsidRPr="001D0A3F">
        <w:rPr>
          <w:rFonts w:ascii="ADLaM Display" w:hAnsi="ADLaM Display" w:cs="ADLaM Display"/>
          <w:b/>
          <w:bCs/>
          <w:sz w:val="28"/>
          <w:szCs w:val="28"/>
          <w:vertAlign w:val="superscript"/>
        </w:rPr>
        <w:t>34 </w:t>
      </w:r>
      <w:r w:rsidRPr="001D0A3F">
        <w:rPr>
          <w:rFonts w:ascii="ADLaM Display" w:hAnsi="ADLaM Display" w:cs="ADLaM Display"/>
          <w:sz w:val="28"/>
          <w:szCs w:val="28"/>
        </w:rPr>
        <w:t xml:space="preserve">Jesus answered them, “Truly, truly, I say to you, everyone who </w:t>
      </w:r>
      <w:r w:rsidRPr="00A7140E">
        <w:rPr>
          <w:rFonts w:ascii="ADLaM Display" w:hAnsi="ADLaM Display" w:cs="ADLaM Display"/>
          <w:sz w:val="28"/>
          <w:szCs w:val="28"/>
          <w:highlight w:val="darkYellow"/>
        </w:rPr>
        <w:t>practices sin is a slave</w:t>
      </w:r>
      <w:r w:rsidRPr="00A7140E">
        <w:rPr>
          <w:rFonts w:ascii="ADLaM Display" w:hAnsi="ADLaM Display" w:cs="ADLaM Display"/>
          <w:sz w:val="28"/>
          <w:szCs w:val="28"/>
          <w:highlight w:val="darkYellow"/>
          <w:vertAlign w:val="superscript"/>
        </w:rPr>
        <w:t>[</w:t>
      </w:r>
      <w:hyperlink r:id="rId4" w:anchor="fen-ESV-26404b" w:tooltip="See footnote b" w:history="1">
        <w:r w:rsidRPr="00A7140E">
          <w:rPr>
            <w:rStyle w:val="Hyperlink"/>
            <w:rFonts w:ascii="ADLaM Display" w:hAnsi="ADLaM Display" w:cs="ADLaM Display"/>
            <w:sz w:val="28"/>
            <w:szCs w:val="28"/>
            <w:highlight w:val="darkYellow"/>
            <w:vertAlign w:val="superscript"/>
          </w:rPr>
          <w:t>b</w:t>
        </w:r>
      </w:hyperlink>
      <w:r w:rsidRPr="00A7140E">
        <w:rPr>
          <w:rFonts w:ascii="ADLaM Display" w:hAnsi="ADLaM Display" w:cs="ADLaM Display"/>
          <w:sz w:val="28"/>
          <w:szCs w:val="28"/>
          <w:highlight w:val="darkYellow"/>
          <w:vertAlign w:val="superscript"/>
        </w:rPr>
        <w:t>]</w:t>
      </w:r>
      <w:r w:rsidRPr="00A7140E">
        <w:rPr>
          <w:rFonts w:ascii="ADLaM Display" w:hAnsi="ADLaM Display" w:cs="ADLaM Display"/>
          <w:sz w:val="28"/>
          <w:szCs w:val="28"/>
          <w:highlight w:val="darkYellow"/>
        </w:rPr>
        <w:t> to sin.</w:t>
      </w:r>
      <w:r w:rsidRPr="001D0A3F">
        <w:rPr>
          <w:rFonts w:ascii="ADLaM Display" w:hAnsi="ADLaM Display" w:cs="ADLaM Display"/>
          <w:sz w:val="28"/>
          <w:szCs w:val="28"/>
        </w:rPr>
        <w:t> </w:t>
      </w:r>
      <w:r w:rsidRPr="001D0A3F">
        <w:rPr>
          <w:rFonts w:ascii="ADLaM Display" w:hAnsi="ADLaM Display" w:cs="ADLaM Display"/>
          <w:b/>
          <w:bCs/>
          <w:sz w:val="28"/>
          <w:szCs w:val="28"/>
          <w:vertAlign w:val="superscript"/>
        </w:rPr>
        <w:t>35 </w:t>
      </w:r>
      <w:r w:rsidRPr="001D0A3F">
        <w:rPr>
          <w:rFonts w:ascii="ADLaM Display" w:hAnsi="ADLaM Display" w:cs="ADLaM Display"/>
          <w:sz w:val="28"/>
          <w:szCs w:val="28"/>
        </w:rPr>
        <w:t xml:space="preserve">The </w:t>
      </w:r>
      <w:r w:rsidRPr="00E3735E">
        <w:rPr>
          <w:rFonts w:ascii="ADLaM Display" w:hAnsi="ADLaM Display" w:cs="ADLaM Display"/>
          <w:sz w:val="28"/>
          <w:szCs w:val="28"/>
          <w:highlight w:val="red"/>
        </w:rPr>
        <w:t>slave</w:t>
      </w:r>
      <w:r w:rsidRPr="001D0A3F">
        <w:rPr>
          <w:rFonts w:ascii="ADLaM Display" w:hAnsi="ADLaM Display" w:cs="ADLaM Display"/>
          <w:sz w:val="28"/>
          <w:szCs w:val="28"/>
        </w:rPr>
        <w:t xml:space="preserve"> does not remain in the house forever; the son remains forever. </w:t>
      </w:r>
      <w:r w:rsidRPr="001D0A3F">
        <w:rPr>
          <w:rFonts w:ascii="ADLaM Display" w:hAnsi="ADLaM Display" w:cs="ADLaM Display"/>
          <w:b/>
          <w:bCs/>
          <w:sz w:val="28"/>
          <w:szCs w:val="28"/>
          <w:vertAlign w:val="superscript"/>
        </w:rPr>
        <w:t>36 </w:t>
      </w:r>
      <w:r w:rsidRPr="001D0A3F">
        <w:rPr>
          <w:rFonts w:ascii="ADLaM Display" w:hAnsi="ADLaM Display" w:cs="ADLaM Display"/>
          <w:sz w:val="28"/>
          <w:szCs w:val="28"/>
        </w:rPr>
        <w:t xml:space="preserve">So if the </w:t>
      </w:r>
      <w:proofErr w:type="gramStart"/>
      <w:r w:rsidRPr="001D0A3F">
        <w:rPr>
          <w:rFonts w:ascii="ADLaM Display" w:hAnsi="ADLaM Display" w:cs="ADLaM Display"/>
          <w:sz w:val="28"/>
          <w:szCs w:val="28"/>
        </w:rPr>
        <w:t>Son</w:t>
      </w:r>
      <w:proofErr w:type="gramEnd"/>
      <w:r w:rsidRPr="001D0A3F">
        <w:rPr>
          <w:rFonts w:ascii="ADLaM Display" w:hAnsi="ADLaM Display" w:cs="ADLaM Display"/>
          <w:sz w:val="28"/>
          <w:szCs w:val="28"/>
        </w:rPr>
        <w:t xml:space="preserve"> sets you free, you will be free indeed. </w:t>
      </w:r>
      <w:r w:rsidRPr="001D0A3F">
        <w:rPr>
          <w:rFonts w:ascii="ADLaM Display" w:hAnsi="ADLaM Display" w:cs="ADLaM Display"/>
          <w:b/>
          <w:bCs/>
          <w:sz w:val="28"/>
          <w:szCs w:val="28"/>
          <w:vertAlign w:val="superscript"/>
        </w:rPr>
        <w:t>37 </w:t>
      </w:r>
      <w:r w:rsidRPr="001D0A3F">
        <w:rPr>
          <w:rFonts w:ascii="ADLaM Display" w:hAnsi="ADLaM Display" w:cs="ADLaM Display"/>
          <w:sz w:val="28"/>
          <w:szCs w:val="28"/>
        </w:rPr>
        <w:t xml:space="preserve">I know that you are offspring of </w:t>
      </w:r>
      <w:r w:rsidRPr="00A7140E">
        <w:rPr>
          <w:rFonts w:ascii="ADLaM Display" w:hAnsi="ADLaM Display" w:cs="ADLaM Display"/>
          <w:color w:val="4C94D8" w:themeColor="text2" w:themeTint="80"/>
          <w:sz w:val="28"/>
          <w:szCs w:val="28"/>
        </w:rPr>
        <w:t>Abraham</w:t>
      </w:r>
      <w:r w:rsidRPr="001D0A3F">
        <w:rPr>
          <w:rFonts w:ascii="ADLaM Display" w:hAnsi="ADLaM Display" w:cs="ADLaM Display"/>
          <w:sz w:val="28"/>
          <w:szCs w:val="28"/>
        </w:rPr>
        <w:t>; yet you seek to kill me because my word finds no place in you. </w:t>
      </w:r>
      <w:r w:rsidRPr="001D0A3F">
        <w:rPr>
          <w:rFonts w:ascii="ADLaM Display" w:hAnsi="ADLaM Display" w:cs="ADLaM Display"/>
          <w:b/>
          <w:bCs/>
          <w:sz w:val="28"/>
          <w:szCs w:val="28"/>
          <w:vertAlign w:val="superscript"/>
        </w:rPr>
        <w:t>38 </w:t>
      </w:r>
      <w:r w:rsidRPr="001D0A3F">
        <w:rPr>
          <w:rFonts w:ascii="ADLaM Display" w:hAnsi="ADLaM Display" w:cs="ADLaM Display"/>
          <w:sz w:val="28"/>
          <w:szCs w:val="28"/>
        </w:rPr>
        <w:t xml:space="preserve">I speak of what I have seen with my </w:t>
      </w:r>
      <w:proofErr w:type="gramStart"/>
      <w:r w:rsidRPr="00A7140E">
        <w:rPr>
          <w:rFonts w:ascii="ADLaM Display" w:hAnsi="ADLaM Display" w:cs="ADLaM Display"/>
          <w:color w:val="47D459" w:themeColor="accent3" w:themeTint="99"/>
          <w:sz w:val="28"/>
          <w:szCs w:val="28"/>
        </w:rPr>
        <w:t>Father</w:t>
      </w:r>
      <w:proofErr w:type="gramEnd"/>
      <w:r w:rsidRPr="00A7140E">
        <w:rPr>
          <w:rFonts w:ascii="ADLaM Display" w:hAnsi="ADLaM Display" w:cs="ADLaM Display"/>
          <w:color w:val="47D459" w:themeColor="accent3" w:themeTint="99"/>
          <w:sz w:val="28"/>
          <w:szCs w:val="28"/>
        </w:rPr>
        <w:t>,</w:t>
      </w:r>
      <w:r w:rsidRPr="001D0A3F">
        <w:rPr>
          <w:rFonts w:ascii="ADLaM Display" w:hAnsi="ADLaM Display" w:cs="ADLaM Display"/>
          <w:sz w:val="28"/>
          <w:szCs w:val="28"/>
        </w:rPr>
        <w:t xml:space="preserve"> and you do what you have heard from your </w:t>
      </w:r>
      <w:r w:rsidRPr="000D02C2">
        <w:rPr>
          <w:rFonts w:ascii="ADLaM Display" w:hAnsi="ADLaM Display" w:cs="ADLaM Display"/>
          <w:color w:val="A02B93" w:themeColor="accent5"/>
          <w:sz w:val="28"/>
          <w:szCs w:val="28"/>
        </w:rPr>
        <w:t>father</w:t>
      </w:r>
      <w:r w:rsidRPr="001D0A3F">
        <w:rPr>
          <w:rFonts w:ascii="ADLaM Display" w:hAnsi="ADLaM Display" w:cs="ADLaM Display"/>
          <w:sz w:val="28"/>
          <w:szCs w:val="28"/>
        </w:rPr>
        <w:t>.”</w:t>
      </w:r>
    </w:p>
    <w:p w14:paraId="316DAC2B" w14:textId="77777777" w:rsidR="00E3735E" w:rsidRDefault="00E3735E">
      <w:pPr>
        <w:rPr>
          <w:rFonts w:ascii="ADLaM Display" w:hAnsi="ADLaM Display" w:cs="ADLaM Display"/>
          <w:sz w:val="28"/>
          <w:szCs w:val="28"/>
        </w:rPr>
      </w:pPr>
    </w:p>
    <w:p w14:paraId="1188F575" w14:textId="77777777" w:rsidR="00621B1D" w:rsidRDefault="00E3735E">
      <w:pPr>
        <w:rPr>
          <w:rFonts w:ascii="ADLaM Display" w:hAnsi="ADLaM Display" w:cs="ADLaM Display"/>
          <w:b/>
          <w:bCs/>
          <w:sz w:val="28"/>
          <w:szCs w:val="28"/>
          <w:u w:val="single"/>
        </w:rPr>
      </w:pPr>
      <w:r w:rsidRPr="00E3735E">
        <w:rPr>
          <w:rFonts w:ascii="ADLaM Display" w:hAnsi="ADLaM Display" w:cs="ADLaM Display"/>
          <w:b/>
          <w:bCs/>
          <w:sz w:val="28"/>
          <w:szCs w:val="28"/>
          <w:u w:val="single"/>
        </w:rPr>
        <w:t>Intro</w:t>
      </w:r>
    </w:p>
    <w:p w14:paraId="0539A0E4" w14:textId="77777777" w:rsidR="00E70147" w:rsidRDefault="00E70147" w:rsidP="00E70147">
      <w:pPr>
        <w:rPr>
          <w:rFonts w:ascii="ADLaM Display" w:hAnsi="ADLaM Display" w:cs="ADLaM Display"/>
          <w:sz w:val="28"/>
          <w:szCs w:val="28"/>
        </w:rPr>
      </w:pPr>
      <w:r w:rsidRPr="00621B1D">
        <w:rPr>
          <w:rFonts w:ascii="ADLaM Display" w:hAnsi="ADLaM Display" w:cs="ADLaM Display"/>
          <w:sz w:val="28"/>
          <w:szCs w:val="28"/>
          <w:highlight w:val="yellow"/>
        </w:rPr>
        <w:t>PP</w:t>
      </w:r>
      <w:proofErr w:type="gramStart"/>
      <w:r w:rsidRPr="00621B1D">
        <w:rPr>
          <w:rFonts w:ascii="ADLaM Display" w:hAnsi="ADLaM Display" w:cs="ADLaM Display"/>
          <w:sz w:val="28"/>
          <w:szCs w:val="28"/>
          <w:highlight w:val="yellow"/>
        </w:rPr>
        <w:t>-“</w:t>
      </w:r>
      <w:proofErr w:type="gramEnd"/>
      <w:r w:rsidRPr="00621B1D">
        <w:rPr>
          <w:rFonts w:ascii="ADLaM Display" w:hAnsi="ADLaM Display" w:cs="ADLaM Display"/>
          <w:sz w:val="28"/>
          <w:szCs w:val="28"/>
          <w:highlight w:val="yellow"/>
        </w:rPr>
        <w:t>What is required for true, lasting discipleship is not merely immediate assent,</w:t>
      </w:r>
      <w:r w:rsidRPr="00621B1D">
        <w:rPr>
          <w:rFonts w:ascii="ADLaM Display" w:hAnsi="ADLaM Display" w:cs="ADLaM Display"/>
          <w:sz w:val="28"/>
          <w:szCs w:val="28"/>
          <w:highlight w:val="yellow"/>
        </w:rPr>
        <w:br/>
        <w:t>but continued adherence to Jesus’ word.”</w:t>
      </w:r>
      <w:r w:rsidRPr="00621B1D">
        <w:rPr>
          <w:rFonts w:ascii="ADLaM Display" w:hAnsi="ADLaM Display" w:cs="ADLaM Display"/>
          <w:sz w:val="28"/>
          <w:szCs w:val="28"/>
          <w:highlight w:val="yellow"/>
        </w:rPr>
        <w:br/>
        <w:t xml:space="preserve">-- Andreas </w:t>
      </w:r>
      <w:proofErr w:type="spellStart"/>
      <w:r w:rsidRPr="00621B1D">
        <w:rPr>
          <w:rFonts w:ascii="ADLaM Display" w:hAnsi="ADLaM Display" w:cs="ADLaM Display"/>
          <w:sz w:val="28"/>
          <w:szCs w:val="28"/>
          <w:highlight w:val="yellow"/>
        </w:rPr>
        <w:t>Kostenberger</w:t>
      </w:r>
      <w:proofErr w:type="spellEnd"/>
    </w:p>
    <w:p w14:paraId="0D83A85F" w14:textId="77777777" w:rsidR="00E70147" w:rsidRDefault="00E70147">
      <w:pPr>
        <w:rPr>
          <w:rFonts w:ascii="ADLaM Display" w:hAnsi="ADLaM Display" w:cs="ADLaM Display"/>
          <w:b/>
          <w:bCs/>
          <w:sz w:val="28"/>
          <w:szCs w:val="28"/>
          <w:u w:val="single"/>
        </w:rPr>
      </w:pPr>
    </w:p>
    <w:p w14:paraId="6C7051F3" w14:textId="4D64628A" w:rsidR="00B23C83" w:rsidRPr="00B23C83" w:rsidRDefault="00B23C83">
      <w:pPr>
        <w:rPr>
          <w:rFonts w:ascii="ADLaM Display" w:hAnsi="ADLaM Display" w:cs="ADLaM Display"/>
          <w:sz w:val="28"/>
          <w:szCs w:val="28"/>
        </w:rPr>
      </w:pPr>
    </w:p>
    <w:p w14:paraId="2D572056" w14:textId="77777777" w:rsidR="00621B1D" w:rsidRPr="00621B1D" w:rsidRDefault="00621B1D" w:rsidP="00621B1D">
      <w:pPr>
        <w:rPr>
          <w:rFonts w:ascii="ADLaM Display" w:hAnsi="ADLaM Display" w:cs="ADLaM Display"/>
          <w:sz w:val="28"/>
          <w:szCs w:val="28"/>
        </w:rPr>
      </w:pPr>
      <w:r w:rsidRPr="00621B1D">
        <w:rPr>
          <w:rFonts w:ascii="ADLaM Display" w:hAnsi="ADLaM Display" w:cs="ADLaM Display"/>
          <w:sz w:val="28"/>
          <w:szCs w:val="28"/>
        </w:rPr>
        <w:t xml:space="preserve">“People hate liars, but they hate the truth also.” -Tony Dorsey </w:t>
      </w:r>
    </w:p>
    <w:p w14:paraId="355CC41D" w14:textId="6569A0AD" w:rsidR="00621B1D" w:rsidRPr="00621B1D" w:rsidRDefault="00621B1D">
      <w:pPr>
        <w:rPr>
          <w:rFonts w:ascii="ADLaM Display" w:hAnsi="ADLaM Display" w:cs="ADLaM Display"/>
          <w:sz w:val="28"/>
          <w:szCs w:val="28"/>
          <w:highlight w:val="yellow"/>
          <w:vertAlign w:val="superscript"/>
        </w:rPr>
      </w:pPr>
      <w:r w:rsidRPr="00621B1D">
        <w:rPr>
          <w:rFonts w:ascii="ADLaM Display" w:hAnsi="ADLaM Display" w:cs="ADLaM Display"/>
          <w:sz w:val="28"/>
          <w:szCs w:val="28"/>
          <w:highlight w:val="yellow"/>
        </w:rPr>
        <w:t>PP-</w:t>
      </w:r>
    </w:p>
    <w:p w14:paraId="1702F743" w14:textId="3440CF48" w:rsidR="00621B1D" w:rsidRDefault="00621B1D">
      <w:pPr>
        <w:rPr>
          <w:rFonts w:ascii="ADLaM Display" w:hAnsi="ADLaM Display" w:cs="ADLaM Display"/>
          <w:sz w:val="28"/>
          <w:szCs w:val="28"/>
        </w:rPr>
      </w:pPr>
      <w:r w:rsidRPr="00621B1D">
        <w:rPr>
          <w:rFonts w:ascii="ADLaM Display" w:hAnsi="ADLaM Display" w:cs="ADLaM Display"/>
          <w:b/>
          <w:bCs/>
          <w:sz w:val="28"/>
          <w:szCs w:val="28"/>
          <w:highlight w:val="yellow"/>
          <w:vertAlign w:val="superscript"/>
        </w:rPr>
        <w:t xml:space="preserve"> 31 </w:t>
      </w:r>
      <w:r w:rsidRPr="00621B1D">
        <w:rPr>
          <w:rFonts w:ascii="ADLaM Display" w:hAnsi="ADLaM Display" w:cs="ADLaM Display"/>
          <w:sz w:val="28"/>
          <w:szCs w:val="28"/>
          <w:highlight w:val="yellow"/>
        </w:rPr>
        <w:t>So Jesus said to the</w:t>
      </w:r>
      <w:r w:rsidRPr="00621B1D">
        <w:rPr>
          <w:rFonts w:ascii="ADLaM Display" w:hAnsi="ADLaM Display" w:cs="ADLaM Display"/>
          <w:sz w:val="28"/>
          <w:szCs w:val="28"/>
          <w:highlight w:val="yellow"/>
          <w:u w:val="single"/>
        </w:rPr>
        <w:t xml:space="preserve"> </w:t>
      </w:r>
      <w:r w:rsidRPr="00621B1D">
        <w:rPr>
          <w:rFonts w:ascii="ADLaM Display" w:hAnsi="ADLaM Display" w:cs="ADLaM Display"/>
          <w:color w:val="D86DCB" w:themeColor="accent5" w:themeTint="99"/>
          <w:sz w:val="28"/>
          <w:szCs w:val="28"/>
          <w:highlight w:val="yellow"/>
          <w:u w:val="single"/>
        </w:rPr>
        <w:t>Jews</w:t>
      </w:r>
      <w:r w:rsidRPr="00621B1D">
        <w:rPr>
          <w:rFonts w:ascii="ADLaM Display" w:hAnsi="ADLaM Display" w:cs="ADLaM Display"/>
          <w:sz w:val="28"/>
          <w:szCs w:val="28"/>
          <w:highlight w:val="yellow"/>
        </w:rPr>
        <w:t xml:space="preserve"> who had </w:t>
      </w:r>
      <w:r w:rsidRPr="00621B1D">
        <w:rPr>
          <w:rFonts w:ascii="ADLaM Display" w:hAnsi="ADLaM Display" w:cs="ADLaM Display"/>
          <w:color w:val="45B0E1" w:themeColor="accent1" w:themeTint="99"/>
          <w:sz w:val="28"/>
          <w:szCs w:val="28"/>
          <w:highlight w:val="yellow"/>
        </w:rPr>
        <w:t>believed him</w:t>
      </w:r>
      <w:r w:rsidRPr="00621B1D">
        <w:rPr>
          <w:rFonts w:ascii="ADLaM Display" w:hAnsi="ADLaM Display" w:cs="ADLaM Display"/>
          <w:sz w:val="28"/>
          <w:szCs w:val="28"/>
          <w:highlight w:val="yellow"/>
        </w:rPr>
        <w:t xml:space="preserve">, “If you </w:t>
      </w:r>
      <w:r w:rsidRPr="00621B1D">
        <w:rPr>
          <w:rFonts w:ascii="ADLaM Display" w:hAnsi="ADLaM Display" w:cs="ADLaM Display"/>
          <w:color w:val="BF4E14" w:themeColor="accent2" w:themeShade="BF"/>
          <w:sz w:val="28"/>
          <w:szCs w:val="28"/>
          <w:highlight w:val="yellow"/>
        </w:rPr>
        <w:t>abide</w:t>
      </w:r>
      <w:r w:rsidRPr="00621B1D">
        <w:rPr>
          <w:rFonts w:ascii="ADLaM Display" w:hAnsi="ADLaM Display" w:cs="ADLaM Display"/>
          <w:sz w:val="28"/>
          <w:szCs w:val="28"/>
          <w:highlight w:val="yellow"/>
        </w:rPr>
        <w:t xml:space="preserve"> in my word, you are </w:t>
      </w:r>
      <w:r w:rsidRPr="00621B1D">
        <w:rPr>
          <w:rFonts w:ascii="ADLaM Display" w:hAnsi="ADLaM Display" w:cs="ADLaM Display"/>
          <w:color w:val="3A7C22" w:themeColor="accent6" w:themeShade="BF"/>
          <w:sz w:val="28"/>
          <w:szCs w:val="28"/>
          <w:highlight w:val="yellow"/>
        </w:rPr>
        <w:t>truly my disciples</w:t>
      </w:r>
      <w:r w:rsidRPr="00621B1D">
        <w:rPr>
          <w:rFonts w:ascii="ADLaM Display" w:hAnsi="ADLaM Display" w:cs="ADLaM Display"/>
          <w:sz w:val="28"/>
          <w:szCs w:val="28"/>
          <w:highlight w:val="yellow"/>
        </w:rPr>
        <w:t>,</w:t>
      </w:r>
      <w:r w:rsidRPr="001D0A3F">
        <w:rPr>
          <w:rFonts w:ascii="ADLaM Display" w:hAnsi="ADLaM Display" w:cs="ADLaM Display"/>
          <w:sz w:val="28"/>
          <w:szCs w:val="28"/>
        </w:rPr>
        <w:t> </w:t>
      </w:r>
    </w:p>
    <w:p w14:paraId="01F3D4C1" w14:textId="77777777" w:rsidR="00621B1D" w:rsidRDefault="00621B1D">
      <w:pPr>
        <w:rPr>
          <w:rFonts w:ascii="ADLaM Display" w:hAnsi="ADLaM Display" w:cs="ADLaM Display"/>
          <w:sz w:val="28"/>
          <w:szCs w:val="28"/>
        </w:rPr>
      </w:pPr>
    </w:p>
    <w:p w14:paraId="3716E3EF" w14:textId="20B38331" w:rsidR="00621B1D" w:rsidRDefault="00621B1D">
      <w:pPr>
        <w:rPr>
          <w:rFonts w:ascii="ADLaM Display" w:hAnsi="ADLaM Display" w:cs="ADLaM Display"/>
          <w:b/>
          <w:bCs/>
          <w:sz w:val="28"/>
          <w:szCs w:val="28"/>
          <w:u w:val="single"/>
        </w:rPr>
      </w:pPr>
      <w:r w:rsidRPr="00621B1D">
        <w:rPr>
          <w:rFonts w:ascii="ADLaM Display" w:hAnsi="ADLaM Display" w:cs="ADLaM Display"/>
          <w:b/>
          <w:bCs/>
          <w:sz w:val="28"/>
          <w:szCs w:val="28"/>
          <w:u w:val="single"/>
        </w:rPr>
        <w:t xml:space="preserve">Strong Disciples Vs. Weak Disciples </w:t>
      </w:r>
      <w:r w:rsidR="00F33D64">
        <w:rPr>
          <w:rFonts w:ascii="ADLaM Display" w:hAnsi="ADLaM Display" w:cs="ADLaM Display"/>
          <w:b/>
          <w:bCs/>
          <w:sz w:val="28"/>
          <w:szCs w:val="28"/>
          <w:u w:val="single"/>
        </w:rPr>
        <w:t>2 Cor 13:5</w:t>
      </w:r>
    </w:p>
    <w:p w14:paraId="2619329E" w14:textId="77777777" w:rsidR="00B247A3" w:rsidRPr="00B247A3" w:rsidRDefault="00B247A3" w:rsidP="00B247A3">
      <w:pPr>
        <w:rPr>
          <w:rFonts w:ascii="ADLaM Display" w:hAnsi="ADLaM Display" w:cs="ADLaM Display"/>
          <w:i/>
          <w:iCs/>
          <w:sz w:val="28"/>
          <w:szCs w:val="28"/>
        </w:rPr>
      </w:pPr>
      <w:r w:rsidRPr="00B247A3">
        <w:rPr>
          <w:rFonts w:ascii="ADLaM Display" w:hAnsi="ADLaM Display" w:cs="ADLaM Display"/>
          <w:i/>
          <w:iCs/>
          <w:sz w:val="28"/>
          <w:szCs w:val="28"/>
        </w:rPr>
        <w:t>2 Corinthians 13:5</w:t>
      </w:r>
    </w:p>
    <w:p w14:paraId="340ECEBB" w14:textId="77777777" w:rsidR="00B247A3" w:rsidRPr="00B247A3" w:rsidRDefault="00B247A3" w:rsidP="00B247A3">
      <w:pPr>
        <w:rPr>
          <w:rFonts w:ascii="ADLaM Display" w:hAnsi="ADLaM Display" w:cs="ADLaM Display"/>
          <w:i/>
          <w:iCs/>
          <w:sz w:val="28"/>
          <w:szCs w:val="28"/>
        </w:rPr>
      </w:pPr>
      <w:r w:rsidRPr="00B247A3">
        <w:rPr>
          <w:rFonts w:ascii="ADLaM Display" w:hAnsi="ADLaM Display" w:cs="ADLaM Display"/>
          <w:i/>
          <w:iCs/>
          <w:sz w:val="28"/>
          <w:szCs w:val="28"/>
          <w:vertAlign w:val="superscript"/>
        </w:rPr>
        <w:t>5 </w:t>
      </w:r>
      <w:r w:rsidRPr="00B247A3">
        <w:rPr>
          <w:rFonts w:ascii="ADLaM Display" w:hAnsi="ADLaM Display" w:cs="ADLaM Display"/>
          <w:i/>
          <w:iCs/>
          <w:sz w:val="28"/>
          <w:szCs w:val="28"/>
        </w:rPr>
        <w:t xml:space="preserve">Examine yourselves, to see whether you are in </w:t>
      </w:r>
      <w:proofErr w:type="gramStart"/>
      <w:r w:rsidRPr="00B247A3">
        <w:rPr>
          <w:rFonts w:ascii="ADLaM Display" w:hAnsi="ADLaM Display" w:cs="ADLaM Display"/>
          <w:i/>
          <w:iCs/>
          <w:sz w:val="28"/>
          <w:szCs w:val="28"/>
        </w:rPr>
        <w:t>the faith</w:t>
      </w:r>
      <w:proofErr w:type="gramEnd"/>
      <w:r w:rsidRPr="00B247A3">
        <w:rPr>
          <w:rFonts w:ascii="ADLaM Display" w:hAnsi="ADLaM Display" w:cs="ADLaM Display"/>
          <w:i/>
          <w:iCs/>
          <w:sz w:val="28"/>
          <w:szCs w:val="28"/>
        </w:rPr>
        <w:t xml:space="preserve">. Test yourselves. Or do you not realize this about yourselves, that Jesus Christ is in </w:t>
      </w:r>
      <w:proofErr w:type="gramStart"/>
      <w:r w:rsidRPr="00B247A3">
        <w:rPr>
          <w:rFonts w:ascii="ADLaM Display" w:hAnsi="ADLaM Display" w:cs="ADLaM Display"/>
          <w:i/>
          <w:iCs/>
          <w:sz w:val="28"/>
          <w:szCs w:val="28"/>
        </w:rPr>
        <w:t>you?—</w:t>
      </w:r>
      <w:proofErr w:type="gramEnd"/>
      <w:r w:rsidRPr="00B247A3">
        <w:rPr>
          <w:rFonts w:ascii="ADLaM Display" w:hAnsi="ADLaM Display" w:cs="ADLaM Display"/>
          <w:i/>
          <w:iCs/>
          <w:sz w:val="28"/>
          <w:szCs w:val="28"/>
        </w:rPr>
        <w:t>unless indeed you fail to meet the test!</w:t>
      </w:r>
    </w:p>
    <w:p w14:paraId="4F4010BC" w14:textId="77777777" w:rsidR="00B247A3" w:rsidRDefault="00B247A3">
      <w:pPr>
        <w:rPr>
          <w:rFonts w:ascii="ADLaM Display" w:hAnsi="ADLaM Display" w:cs="ADLaM Display"/>
          <w:b/>
          <w:bCs/>
          <w:sz w:val="28"/>
          <w:szCs w:val="28"/>
          <w:u w:val="single"/>
        </w:rPr>
      </w:pPr>
    </w:p>
    <w:p w14:paraId="41B94042" w14:textId="5DBA253C" w:rsidR="00296972" w:rsidRDefault="00E70147">
      <w:pPr>
        <w:rPr>
          <w:rFonts w:ascii="ADLaM Display" w:hAnsi="ADLaM Display" w:cs="ADLaM Display"/>
          <w:sz w:val="28"/>
          <w:szCs w:val="28"/>
        </w:rPr>
      </w:pPr>
      <w:r>
        <w:rPr>
          <w:rFonts w:ascii="ADLaM Display" w:hAnsi="ADLaM Display" w:cs="ADLaM Display"/>
          <w:sz w:val="28"/>
          <w:szCs w:val="28"/>
        </w:rPr>
        <w:t xml:space="preserve">The only way a person can abide in anything is if they believe in and receive or accept it to be true. </w:t>
      </w:r>
      <w:r w:rsidR="00621B1D">
        <w:rPr>
          <w:rFonts w:ascii="ADLaM Display" w:hAnsi="ADLaM Display" w:cs="ADLaM Display"/>
          <w:sz w:val="28"/>
          <w:szCs w:val="28"/>
        </w:rPr>
        <w:t>A true disciple is a true follower and believer of Jesus Christ, and their sins are TRULY forgiven! To be a disciple means to sit under direct teaching and guidance, to humble yourself to be a student</w:t>
      </w:r>
      <w:r w:rsidR="00296972">
        <w:rPr>
          <w:rFonts w:ascii="ADLaM Display" w:hAnsi="ADLaM Display" w:cs="ADLaM Display"/>
          <w:sz w:val="28"/>
          <w:szCs w:val="28"/>
        </w:rPr>
        <w:t>-in constantly wanting and having the desire to learn more from your teacher. In this case the TRUE disciple of Christ is one who is always abiding in his word (</w:t>
      </w:r>
      <w:r w:rsidR="007C34C3">
        <w:rPr>
          <w:rFonts w:ascii="ADLaM Display" w:hAnsi="ADLaM Display" w:cs="ADLaM Display"/>
          <w:sz w:val="28"/>
          <w:szCs w:val="28"/>
        </w:rPr>
        <w:t>can’t</w:t>
      </w:r>
      <w:r w:rsidR="00296972">
        <w:rPr>
          <w:rFonts w:ascii="ADLaM Display" w:hAnsi="ADLaM Display" w:cs="ADLaM Display"/>
          <w:sz w:val="28"/>
          <w:szCs w:val="28"/>
        </w:rPr>
        <w:t xml:space="preserve"> get enough of it) Craving to hear from the Lord, desiring every book and scripture within the sixty-six books of the Bible. To abide means </w:t>
      </w:r>
      <w:r w:rsidR="00296972" w:rsidRPr="00296972">
        <w:rPr>
          <w:rFonts w:ascii="ADLaM Display" w:hAnsi="ADLaM Display" w:cs="ADLaM Display"/>
          <w:sz w:val="28"/>
          <w:szCs w:val="28"/>
        </w:rPr>
        <w:t>to “remain” or “stay” and entails far more than the idea of continued belief in the Savior.</w:t>
      </w:r>
    </w:p>
    <w:p w14:paraId="3250E5DF" w14:textId="4C7A10D6" w:rsidR="00296972" w:rsidRDefault="00296972">
      <w:pPr>
        <w:rPr>
          <w:rFonts w:ascii="ADLaM Display" w:hAnsi="ADLaM Display" w:cs="ADLaM Display"/>
          <w:sz w:val="28"/>
          <w:szCs w:val="28"/>
          <w:highlight w:val="yellow"/>
        </w:rPr>
      </w:pPr>
      <w:r w:rsidRPr="00296972">
        <w:rPr>
          <w:rFonts w:ascii="ADLaM Display" w:hAnsi="ADLaM Display" w:cs="ADLaM Display"/>
          <w:sz w:val="28"/>
          <w:szCs w:val="28"/>
          <w:highlight w:val="yellow"/>
        </w:rPr>
        <w:t>PP-</w:t>
      </w:r>
    </w:p>
    <w:p w14:paraId="365DAC58" w14:textId="32833BF3" w:rsidR="00296972" w:rsidRPr="00296972" w:rsidRDefault="00296972">
      <w:pPr>
        <w:rPr>
          <w:rFonts w:ascii="ADLaM Display" w:hAnsi="ADLaM Display" w:cs="ADLaM Display"/>
          <w:sz w:val="28"/>
          <w:szCs w:val="28"/>
          <w:highlight w:val="yellow"/>
        </w:rPr>
      </w:pPr>
      <w:r w:rsidRPr="00296972">
        <w:rPr>
          <w:rFonts w:ascii="ADLaM Display" w:hAnsi="ADLaM Display" w:cs="ADLaM Display"/>
          <w:sz w:val="28"/>
          <w:szCs w:val="28"/>
          <w:highlight w:val="yellow"/>
        </w:rPr>
        <w:lastRenderedPageBreak/>
        <w:t> </w:t>
      </w:r>
      <w:r w:rsidRPr="00296972">
        <w:rPr>
          <w:rFonts w:ascii="ADLaM Display" w:hAnsi="ADLaM Display" w:cs="ADLaM Display"/>
          <w:b/>
          <w:bCs/>
          <w:sz w:val="28"/>
          <w:szCs w:val="28"/>
          <w:highlight w:val="yellow"/>
          <w:vertAlign w:val="superscript"/>
        </w:rPr>
        <w:t>32 </w:t>
      </w:r>
      <w:r w:rsidRPr="00296972">
        <w:rPr>
          <w:rFonts w:ascii="ADLaM Display" w:hAnsi="ADLaM Display" w:cs="ADLaM Display"/>
          <w:sz w:val="28"/>
          <w:szCs w:val="28"/>
          <w:highlight w:val="yellow"/>
        </w:rPr>
        <w:t>and you will know the truth, and the truth will set you free.” </w:t>
      </w:r>
      <w:r w:rsidRPr="00296972">
        <w:rPr>
          <w:rFonts w:ascii="ADLaM Display" w:hAnsi="ADLaM Display" w:cs="ADLaM Display"/>
          <w:b/>
          <w:bCs/>
          <w:sz w:val="28"/>
          <w:szCs w:val="28"/>
          <w:highlight w:val="yellow"/>
          <w:vertAlign w:val="superscript"/>
        </w:rPr>
        <w:t>33 </w:t>
      </w:r>
      <w:r w:rsidRPr="00296972">
        <w:rPr>
          <w:rFonts w:ascii="ADLaM Display" w:hAnsi="ADLaM Display" w:cs="ADLaM Display"/>
          <w:sz w:val="28"/>
          <w:szCs w:val="28"/>
          <w:highlight w:val="yellow"/>
        </w:rPr>
        <w:t>They answered him, “We are offspring of Abraham and have never been enslaved to anyone. How is it that you say, ‘You will become free’?”</w:t>
      </w:r>
    </w:p>
    <w:p w14:paraId="24B7882B" w14:textId="77777777" w:rsidR="00E70147" w:rsidRDefault="00E70147">
      <w:pPr>
        <w:rPr>
          <w:rFonts w:ascii="ADLaM Display" w:hAnsi="ADLaM Display" w:cs="ADLaM Display"/>
          <w:b/>
          <w:bCs/>
          <w:sz w:val="28"/>
          <w:szCs w:val="28"/>
          <w:u w:val="single"/>
        </w:rPr>
      </w:pPr>
    </w:p>
    <w:p w14:paraId="1982D381" w14:textId="07072660" w:rsidR="00296972" w:rsidRPr="00296972" w:rsidRDefault="00296972">
      <w:pPr>
        <w:rPr>
          <w:rFonts w:ascii="ADLaM Display" w:hAnsi="ADLaM Display" w:cs="ADLaM Display"/>
          <w:b/>
          <w:bCs/>
          <w:sz w:val="28"/>
          <w:szCs w:val="28"/>
          <w:u w:val="single"/>
        </w:rPr>
      </w:pPr>
      <w:r w:rsidRPr="00296972">
        <w:rPr>
          <w:rFonts w:ascii="ADLaM Display" w:hAnsi="ADLaM Display" w:cs="ADLaM Display"/>
          <w:b/>
          <w:bCs/>
          <w:sz w:val="28"/>
          <w:szCs w:val="28"/>
          <w:u w:val="single"/>
        </w:rPr>
        <w:t>With Christ, there is Freedom</w:t>
      </w:r>
    </w:p>
    <w:p w14:paraId="389F486E" w14:textId="6C273480" w:rsidR="00621B1D" w:rsidRPr="006F370A" w:rsidRDefault="006F370A">
      <w:pPr>
        <w:rPr>
          <w:rFonts w:ascii="ADLaM Display" w:hAnsi="ADLaM Display" w:cs="ADLaM Display"/>
          <w:sz w:val="28"/>
          <w:szCs w:val="28"/>
        </w:rPr>
      </w:pPr>
      <w:r>
        <w:rPr>
          <w:rFonts w:ascii="ADLaM Display" w:hAnsi="ADLaM Display" w:cs="ADLaM Display"/>
          <w:sz w:val="28"/>
          <w:szCs w:val="28"/>
        </w:rPr>
        <w:t xml:space="preserve">After believing him, they now find themselves questioning him? </w:t>
      </w:r>
      <w:r w:rsidR="00B23C83">
        <w:rPr>
          <w:rFonts w:ascii="ADLaM Display" w:hAnsi="ADLaM Display" w:cs="ADLaM Display"/>
          <w:sz w:val="28"/>
          <w:szCs w:val="28"/>
        </w:rPr>
        <w:t xml:space="preserve">Theres a difference between asking questions and questioning a person. </w:t>
      </w:r>
      <w:r>
        <w:rPr>
          <w:rFonts w:ascii="ADLaM Display" w:hAnsi="ADLaM Display" w:cs="ADLaM Display"/>
          <w:sz w:val="28"/>
          <w:szCs w:val="28"/>
        </w:rPr>
        <w:t xml:space="preserve">They’re questioning the answer, and the reason why they </w:t>
      </w:r>
      <w:r w:rsidR="00B23C83">
        <w:rPr>
          <w:rFonts w:ascii="ADLaM Display" w:hAnsi="ADLaM Display" w:cs="ADLaM Display"/>
          <w:sz w:val="28"/>
          <w:szCs w:val="28"/>
        </w:rPr>
        <w:t>can’t</w:t>
      </w:r>
      <w:r>
        <w:rPr>
          <w:rFonts w:ascii="ADLaM Display" w:hAnsi="ADLaM Display" w:cs="ADLaM Display"/>
          <w:sz w:val="28"/>
          <w:szCs w:val="28"/>
        </w:rPr>
        <w:t xml:space="preserve"> except the answer, is because it’s the TRUTH.</w:t>
      </w:r>
      <w:r w:rsidR="00B15598">
        <w:rPr>
          <w:rFonts w:ascii="ADLaM Display" w:hAnsi="ADLaM Display" w:cs="ADLaM Display"/>
          <w:sz w:val="28"/>
          <w:szCs w:val="28"/>
        </w:rPr>
        <w:t xml:space="preserve"> </w:t>
      </w:r>
      <w:proofErr w:type="gramStart"/>
      <w:r w:rsidR="00B15598">
        <w:rPr>
          <w:rFonts w:ascii="ADLaM Display" w:hAnsi="ADLaM Display" w:cs="ADLaM Display"/>
          <w:sz w:val="28"/>
          <w:szCs w:val="28"/>
        </w:rPr>
        <w:t>Later on</w:t>
      </w:r>
      <w:proofErr w:type="gramEnd"/>
      <w:r w:rsidR="00B15598">
        <w:rPr>
          <w:rFonts w:ascii="ADLaM Display" w:hAnsi="ADLaM Display" w:cs="ADLaM Display"/>
          <w:sz w:val="28"/>
          <w:szCs w:val="28"/>
        </w:rPr>
        <w:t xml:space="preserve"> in this passage you can see where they were trying to stone </w:t>
      </w:r>
      <w:proofErr w:type="gramStart"/>
      <w:r w:rsidR="00B15598">
        <w:rPr>
          <w:rFonts w:ascii="ADLaM Display" w:hAnsi="ADLaM Display" w:cs="ADLaM Display"/>
          <w:sz w:val="28"/>
          <w:szCs w:val="28"/>
        </w:rPr>
        <w:t>him!!</w:t>
      </w:r>
      <w:proofErr w:type="gramEnd"/>
      <w:r w:rsidR="00B15598">
        <w:rPr>
          <w:rFonts w:ascii="ADLaM Display" w:hAnsi="ADLaM Display" w:cs="ADLaM Display"/>
          <w:sz w:val="28"/>
          <w:szCs w:val="28"/>
        </w:rPr>
        <w:t xml:space="preserve"> </w:t>
      </w:r>
    </w:p>
    <w:p w14:paraId="57D92859" w14:textId="41237EAE" w:rsidR="00296972" w:rsidRPr="00296972" w:rsidRDefault="00296972">
      <w:pPr>
        <w:rPr>
          <w:rFonts w:ascii="ADLaM Display" w:hAnsi="ADLaM Display" w:cs="ADLaM Display"/>
          <w:sz w:val="28"/>
          <w:szCs w:val="28"/>
          <w:highlight w:val="yellow"/>
        </w:rPr>
      </w:pPr>
      <w:r w:rsidRPr="00296972">
        <w:rPr>
          <w:rFonts w:ascii="ADLaM Display" w:hAnsi="ADLaM Display" w:cs="ADLaM Display"/>
          <w:sz w:val="28"/>
          <w:szCs w:val="28"/>
          <w:highlight w:val="yellow"/>
        </w:rPr>
        <w:t>PP-</w:t>
      </w:r>
    </w:p>
    <w:p w14:paraId="1C448B61" w14:textId="159C3EC0" w:rsidR="00296972" w:rsidRDefault="00296972">
      <w:pPr>
        <w:rPr>
          <w:rFonts w:ascii="ADLaM Display" w:hAnsi="ADLaM Display" w:cs="ADLaM Display"/>
          <w:sz w:val="28"/>
          <w:szCs w:val="28"/>
        </w:rPr>
      </w:pPr>
      <w:r w:rsidRPr="00296972">
        <w:rPr>
          <w:rFonts w:ascii="ADLaM Display" w:hAnsi="ADLaM Display" w:cs="ADLaM Display"/>
          <w:b/>
          <w:bCs/>
          <w:sz w:val="28"/>
          <w:szCs w:val="28"/>
          <w:highlight w:val="yellow"/>
          <w:vertAlign w:val="superscript"/>
        </w:rPr>
        <w:t>34 </w:t>
      </w:r>
      <w:r w:rsidRPr="00296972">
        <w:rPr>
          <w:rFonts w:ascii="ADLaM Display" w:hAnsi="ADLaM Display" w:cs="ADLaM Display"/>
          <w:sz w:val="28"/>
          <w:szCs w:val="28"/>
          <w:highlight w:val="yellow"/>
        </w:rPr>
        <w:t>Jesus answered them, “Truly, truly, I say to you, everyone who practices sin is a slave</w:t>
      </w:r>
      <w:r w:rsidRPr="00296972">
        <w:rPr>
          <w:rFonts w:ascii="ADLaM Display" w:hAnsi="ADLaM Display" w:cs="ADLaM Display"/>
          <w:sz w:val="28"/>
          <w:szCs w:val="28"/>
          <w:highlight w:val="yellow"/>
          <w:vertAlign w:val="superscript"/>
        </w:rPr>
        <w:t>[</w:t>
      </w:r>
      <w:hyperlink r:id="rId5" w:anchor="fen-ESV-26404b" w:tooltip="See footnote b" w:history="1">
        <w:r w:rsidRPr="00296972">
          <w:rPr>
            <w:rStyle w:val="Hyperlink"/>
            <w:rFonts w:ascii="ADLaM Display" w:hAnsi="ADLaM Display" w:cs="ADLaM Display"/>
            <w:sz w:val="28"/>
            <w:szCs w:val="28"/>
            <w:highlight w:val="yellow"/>
            <w:vertAlign w:val="superscript"/>
          </w:rPr>
          <w:t>b</w:t>
        </w:r>
      </w:hyperlink>
      <w:r w:rsidRPr="00296972">
        <w:rPr>
          <w:rFonts w:ascii="ADLaM Display" w:hAnsi="ADLaM Display" w:cs="ADLaM Display"/>
          <w:sz w:val="28"/>
          <w:szCs w:val="28"/>
          <w:highlight w:val="yellow"/>
          <w:vertAlign w:val="superscript"/>
        </w:rPr>
        <w:t>]</w:t>
      </w:r>
      <w:r w:rsidRPr="00296972">
        <w:rPr>
          <w:rFonts w:ascii="ADLaM Display" w:hAnsi="ADLaM Display" w:cs="ADLaM Display"/>
          <w:sz w:val="28"/>
          <w:szCs w:val="28"/>
          <w:highlight w:val="yellow"/>
        </w:rPr>
        <w:t> to sin.</w:t>
      </w:r>
      <w:r w:rsidRPr="00296972">
        <w:rPr>
          <w:rFonts w:ascii="ADLaM Display" w:hAnsi="ADLaM Display" w:cs="ADLaM Display"/>
          <w:sz w:val="28"/>
          <w:szCs w:val="28"/>
        </w:rPr>
        <w:t> </w:t>
      </w:r>
      <w:r w:rsidRPr="00296972">
        <w:rPr>
          <w:rFonts w:ascii="ADLaM Display" w:hAnsi="ADLaM Display" w:cs="ADLaM Display"/>
          <w:b/>
          <w:bCs/>
          <w:sz w:val="28"/>
          <w:szCs w:val="28"/>
          <w:highlight w:val="yellow"/>
          <w:vertAlign w:val="superscript"/>
        </w:rPr>
        <w:t>35 </w:t>
      </w:r>
      <w:r w:rsidRPr="00296972">
        <w:rPr>
          <w:rFonts w:ascii="ADLaM Display" w:hAnsi="ADLaM Display" w:cs="ADLaM Display"/>
          <w:sz w:val="28"/>
          <w:szCs w:val="28"/>
          <w:highlight w:val="yellow"/>
        </w:rPr>
        <w:t>The slave does not remain in the house forever; the son remains forever.</w:t>
      </w:r>
      <w:r w:rsidRPr="00296972">
        <w:rPr>
          <w:rFonts w:ascii="ADLaM Display" w:hAnsi="ADLaM Display" w:cs="ADLaM Display"/>
          <w:sz w:val="28"/>
          <w:szCs w:val="28"/>
        </w:rPr>
        <w:t> </w:t>
      </w:r>
    </w:p>
    <w:p w14:paraId="75250FAA" w14:textId="77777777" w:rsidR="00296972" w:rsidRPr="00296972" w:rsidRDefault="00296972">
      <w:pPr>
        <w:rPr>
          <w:rFonts w:ascii="ADLaM Display" w:hAnsi="ADLaM Display" w:cs="ADLaM Display"/>
          <w:sz w:val="28"/>
          <w:szCs w:val="28"/>
        </w:rPr>
      </w:pPr>
    </w:p>
    <w:p w14:paraId="1136A2A7" w14:textId="1A9EC430" w:rsidR="00E3735E" w:rsidRDefault="00E3735E">
      <w:pPr>
        <w:rPr>
          <w:rFonts w:ascii="ADLaM Display" w:hAnsi="ADLaM Display" w:cs="ADLaM Display"/>
          <w:b/>
          <w:bCs/>
          <w:sz w:val="28"/>
          <w:szCs w:val="28"/>
          <w:u w:val="single"/>
        </w:rPr>
      </w:pPr>
      <w:r>
        <w:rPr>
          <w:rFonts w:ascii="ADLaM Display" w:hAnsi="ADLaM Display" w:cs="ADLaM Display"/>
          <w:b/>
          <w:bCs/>
          <w:sz w:val="28"/>
          <w:szCs w:val="28"/>
          <w:u w:val="single"/>
        </w:rPr>
        <w:t>Sin</w:t>
      </w:r>
    </w:p>
    <w:p w14:paraId="4DF9AF93" w14:textId="79921BC7" w:rsidR="00E3735E" w:rsidRDefault="000D1272">
      <w:pPr>
        <w:rPr>
          <w:rFonts w:ascii="ADLaM Display" w:hAnsi="ADLaM Display" w:cs="ADLaM Display"/>
          <w:sz w:val="28"/>
          <w:szCs w:val="28"/>
        </w:rPr>
      </w:pPr>
      <w:r>
        <w:rPr>
          <w:rFonts w:ascii="ADLaM Display" w:hAnsi="ADLaM Display" w:cs="ADLaM Display"/>
          <w:sz w:val="28"/>
          <w:szCs w:val="28"/>
        </w:rPr>
        <w:t>What is SIN??</w:t>
      </w:r>
      <w:r w:rsidR="00B15598">
        <w:rPr>
          <w:rFonts w:ascii="ADLaM Display" w:hAnsi="ADLaM Display" w:cs="ADLaM Display"/>
          <w:sz w:val="28"/>
          <w:szCs w:val="28"/>
        </w:rPr>
        <w:t xml:space="preserve"> Practices??</w:t>
      </w:r>
    </w:p>
    <w:p w14:paraId="422F5D36" w14:textId="3FCF7C42" w:rsidR="004C743A" w:rsidRDefault="004C743A">
      <w:pPr>
        <w:rPr>
          <w:rFonts w:ascii="ADLaM Display" w:hAnsi="ADLaM Display" w:cs="ADLaM Display"/>
          <w:sz w:val="28"/>
          <w:szCs w:val="28"/>
        </w:rPr>
      </w:pPr>
      <w:r>
        <w:rPr>
          <w:rFonts w:ascii="ADLaM Display" w:hAnsi="ADLaM Display" w:cs="ADLaM Display"/>
          <w:sz w:val="28"/>
          <w:szCs w:val="28"/>
        </w:rPr>
        <w:t>Sin is any failure to conform to the moral law of God in act, attitude, or nature.</w:t>
      </w:r>
    </w:p>
    <w:p w14:paraId="6ECF7D5F" w14:textId="19554E7C" w:rsidR="00F30236" w:rsidRPr="000D1272" w:rsidRDefault="00A25FC7">
      <w:pPr>
        <w:rPr>
          <w:rFonts w:ascii="ADLaM Display" w:hAnsi="ADLaM Display" w:cs="ADLaM Display"/>
          <w:sz w:val="28"/>
          <w:szCs w:val="28"/>
        </w:rPr>
      </w:pPr>
      <w:r>
        <w:rPr>
          <w:rFonts w:ascii="ADLaM Display" w:hAnsi="ADLaM Display" w:cs="ADLaM Display"/>
          <w:sz w:val="28"/>
          <w:szCs w:val="28"/>
        </w:rPr>
        <w:t>Adam and Jesus (Last Adam or Second Adam) are the two covenantal heads for all of humanity. Through Adam is the promise of death because of sin. Through Jesus, because he took on human form, lived a sinless life, and died for the sins of all humanity-rose again. We now have access to eternal life.</w:t>
      </w:r>
    </w:p>
    <w:p w14:paraId="456DB44C" w14:textId="51A67F3F" w:rsidR="00E3735E" w:rsidRDefault="00E3735E">
      <w:pPr>
        <w:rPr>
          <w:rFonts w:ascii="ADLaM Display" w:hAnsi="ADLaM Display" w:cs="ADLaM Display"/>
          <w:b/>
          <w:bCs/>
          <w:sz w:val="28"/>
          <w:szCs w:val="28"/>
          <w:u w:val="single"/>
        </w:rPr>
      </w:pPr>
      <w:r>
        <w:rPr>
          <w:rFonts w:ascii="ADLaM Display" w:hAnsi="ADLaM Display" w:cs="ADLaM Display"/>
          <w:b/>
          <w:bCs/>
          <w:sz w:val="28"/>
          <w:szCs w:val="28"/>
          <w:u w:val="single"/>
        </w:rPr>
        <w:t>Slave</w:t>
      </w:r>
    </w:p>
    <w:p w14:paraId="6FF0C552" w14:textId="23985650" w:rsidR="000D1272" w:rsidRPr="000D1272" w:rsidRDefault="000D1272">
      <w:pPr>
        <w:rPr>
          <w:rFonts w:ascii="ADLaM Display" w:hAnsi="ADLaM Display" w:cs="ADLaM Display"/>
          <w:sz w:val="28"/>
          <w:szCs w:val="28"/>
        </w:rPr>
      </w:pPr>
      <w:r>
        <w:rPr>
          <w:rFonts w:ascii="ADLaM Display" w:hAnsi="ADLaM Display" w:cs="ADLaM Display"/>
          <w:sz w:val="28"/>
          <w:szCs w:val="28"/>
        </w:rPr>
        <w:lastRenderedPageBreak/>
        <w:t>Being a slave to sin versus being a s</w:t>
      </w:r>
      <w:r w:rsidR="00296972">
        <w:rPr>
          <w:rFonts w:ascii="ADLaM Display" w:hAnsi="ADLaM Display" w:cs="ADLaM Display"/>
          <w:sz w:val="28"/>
          <w:szCs w:val="28"/>
        </w:rPr>
        <w:t>ervant</w:t>
      </w:r>
      <w:r>
        <w:rPr>
          <w:rFonts w:ascii="ADLaM Display" w:hAnsi="ADLaM Display" w:cs="ADLaM Display"/>
          <w:sz w:val="28"/>
          <w:szCs w:val="28"/>
        </w:rPr>
        <w:t xml:space="preserve"> </w:t>
      </w:r>
      <w:r w:rsidR="00296972">
        <w:rPr>
          <w:rFonts w:ascii="ADLaM Display" w:hAnsi="ADLaM Display" w:cs="ADLaM Display"/>
          <w:sz w:val="28"/>
          <w:szCs w:val="28"/>
        </w:rPr>
        <w:t>of</w:t>
      </w:r>
      <w:r>
        <w:rPr>
          <w:rFonts w:ascii="ADLaM Display" w:hAnsi="ADLaM Display" w:cs="ADLaM Display"/>
          <w:sz w:val="28"/>
          <w:szCs w:val="28"/>
        </w:rPr>
        <w:t xml:space="preserve"> Christ</w:t>
      </w:r>
      <w:r w:rsidR="008B5207">
        <w:rPr>
          <w:rFonts w:ascii="ADLaM Display" w:hAnsi="ADLaM Display" w:cs="ADLaM Display"/>
          <w:sz w:val="28"/>
          <w:szCs w:val="28"/>
        </w:rPr>
        <w:t xml:space="preserve">. The slave has no assurances on what is going to happen next; they don’t know what the next move will be or where they will end up…anything is possible (sold to another home, killed by the master, </w:t>
      </w:r>
      <w:proofErr w:type="spellStart"/>
      <w:r w:rsidR="008B5207">
        <w:rPr>
          <w:rFonts w:ascii="ADLaM Display" w:hAnsi="ADLaM Display" w:cs="ADLaM Display"/>
          <w:sz w:val="28"/>
          <w:szCs w:val="28"/>
        </w:rPr>
        <w:t>etc</w:t>
      </w:r>
      <w:proofErr w:type="spellEnd"/>
      <w:r w:rsidR="008B5207">
        <w:rPr>
          <w:rFonts w:ascii="ADLaM Display" w:hAnsi="ADLaM Display" w:cs="ADLaM Display"/>
          <w:sz w:val="28"/>
          <w:szCs w:val="28"/>
        </w:rPr>
        <w:t xml:space="preserve">) the slave has no claim to the house, but the son of the house (or in this case, the one who has become a son or daughter of Christ) will always have access to the house forever. </w:t>
      </w:r>
    </w:p>
    <w:p w14:paraId="0CF34521" w14:textId="77777777" w:rsidR="00E3735E" w:rsidRDefault="00E3735E">
      <w:pPr>
        <w:rPr>
          <w:rFonts w:ascii="ADLaM Display" w:hAnsi="ADLaM Display" w:cs="ADLaM Display"/>
          <w:b/>
          <w:bCs/>
          <w:sz w:val="28"/>
          <w:szCs w:val="28"/>
          <w:u w:val="single"/>
        </w:rPr>
      </w:pPr>
    </w:p>
    <w:p w14:paraId="024A161D" w14:textId="215FA4DD" w:rsidR="00296972" w:rsidRPr="00A7140E" w:rsidRDefault="00296972">
      <w:pPr>
        <w:rPr>
          <w:rFonts w:ascii="ADLaM Display" w:hAnsi="ADLaM Display" w:cs="ADLaM Display"/>
          <w:sz w:val="28"/>
          <w:szCs w:val="28"/>
          <w:highlight w:val="yellow"/>
        </w:rPr>
      </w:pPr>
      <w:r w:rsidRPr="00A7140E">
        <w:rPr>
          <w:rFonts w:ascii="ADLaM Display" w:hAnsi="ADLaM Display" w:cs="ADLaM Display"/>
          <w:sz w:val="28"/>
          <w:szCs w:val="28"/>
          <w:highlight w:val="yellow"/>
        </w:rPr>
        <w:t>PP-</w:t>
      </w:r>
    </w:p>
    <w:p w14:paraId="78D4C3E6" w14:textId="156C46F8" w:rsidR="00296972" w:rsidRPr="00296972" w:rsidRDefault="00296972">
      <w:pPr>
        <w:rPr>
          <w:rFonts w:ascii="ADLaM Display" w:hAnsi="ADLaM Display" w:cs="ADLaM Display"/>
          <w:sz w:val="28"/>
          <w:szCs w:val="28"/>
        </w:rPr>
      </w:pPr>
      <w:r w:rsidRPr="00A7140E">
        <w:rPr>
          <w:rFonts w:ascii="ADLaM Display" w:hAnsi="ADLaM Display" w:cs="ADLaM Display"/>
          <w:sz w:val="28"/>
          <w:szCs w:val="28"/>
          <w:highlight w:val="yellow"/>
        </w:rPr>
        <w:t> </w:t>
      </w:r>
      <w:r w:rsidRPr="00A7140E">
        <w:rPr>
          <w:rFonts w:ascii="ADLaM Display" w:hAnsi="ADLaM Display" w:cs="ADLaM Display"/>
          <w:b/>
          <w:bCs/>
          <w:sz w:val="28"/>
          <w:szCs w:val="28"/>
          <w:highlight w:val="yellow"/>
          <w:vertAlign w:val="superscript"/>
        </w:rPr>
        <w:t>36 </w:t>
      </w:r>
      <w:r w:rsidRPr="00A7140E">
        <w:rPr>
          <w:rFonts w:ascii="ADLaM Display" w:hAnsi="ADLaM Display" w:cs="ADLaM Display"/>
          <w:sz w:val="28"/>
          <w:szCs w:val="28"/>
          <w:highlight w:val="yellow"/>
        </w:rPr>
        <w:t xml:space="preserve">So if the </w:t>
      </w:r>
      <w:proofErr w:type="gramStart"/>
      <w:r w:rsidRPr="00A7140E">
        <w:rPr>
          <w:rFonts w:ascii="ADLaM Display" w:hAnsi="ADLaM Display" w:cs="ADLaM Display"/>
          <w:sz w:val="28"/>
          <w:szCs w:val="28"/>
          <w:highlight w:val="yellow"/>
        </w:rPr>
        <w:t>Son</w:t>
      </w:r>
      <w:proofErr w:type="gramEnd"/>
      <w:r w:rsidRPr="00A7140E">
        <w:rPr>
          <w:rFonts w:ascii="ADLaM Display" w:hAnsi="ADLaM Display" w:cs="ADLaM Display"/>
          <w:sz w:val="28"/>
          <w:szCs w:val="28"/>
          <w:highlight w:val="yellow"/>
        </w:rPr>
        <w:t xml:space="preserve"> sets you free, you will be free indeed.</w:t>
      </w:r>
      <w:r w:rsidRPr="00296972">
        <w:rPr>
          <w:rFonts w:ascii="ADLaM Display" w:hAnsi="ADLaM Display" w:cs="ADLaM Display"/>
          <w:sz w:val="28"/>
          <w:szCs w:val="28"/>
        </w:rPr>
        <w:t> </w:t>
      </w:r>
    </w:p>
    <w:p w14:paraId="7C8C608A" w14:textId="77777777" w:rsidR="00296972" w:rsidRDefault="00296972">
      <w:pPr>
        <w:rPr>
          <w:rFonts w:ascii="ADLaM Display" w:hAnsi="ADLaM Display" w:cs="ADLaM Display"/>
          <w:b/>
          <w:bCs/>
          <w:sz w:val="28"/>
          <w:szCs w:val="28"/>
          <w:u w:val="single"/>
        </w:rPr>
      </w:pPr>
    </w:p>
    <w:p w14:paraId="4FE37A4C" w14:textId="076224DC" w:rsidR="00E3735E" w:rsidRDefault="00E3735E">
      <w:pPr>
        <w:rPr>
          <w:rFonts w:ascii="ADLaM Display" w:hAnsi="ADLaM Display" w:cs="ADLaM Display"/>
          <w:b/>
          <w:bCs/>
          <w:sz w:val="28"/>
          <w:szCs w:val="28"/>
          <w:u w:val="single"/>
        </w:rPr>
      </w:pPr>
      <w:r>
        <w:rPr>
          <w:rFonts w:ascii="ADLaM Display" w:hAnsi="ADLaM Display" w:cs="ADLaM Display"/>
          <w:b/>
          <w:bCs/>
          <w:sz w:val="28"/>
          <w:szCs w:val="28"/>
          <w:u w:val="single"/>
        </w:rPr>
        <w:t>Son</w:t>
      </w:r>
      <w:r w:rsidR="00FD09AA">
        <w:rPr>
          <w:rFonts w:ascii="ADLaM Display" w:hAnsi="ADLaM Display" w:cs="ADLaM Display"/>
          <w:b/>
          <w:bCs/>
          <w:sz w:val="28"/>
          <w:szCs w:val="28"/>
          <w:u w:val="single"/>
        </w:rPr>
        <w:t xml:space="preserve"> (Sonship)</w:t>
      </w:r>
      <w:r w:rsidR="008B5207">
        <w:rPr>
          <w:rFonts w:ascii="ADLaM Display" w:hAnsi="ADLaM Display" w:cs="ADLaM Display"/>
          <w:b/>
          <w:bCs/>
          <w:sz w:val="28"/>
          <w:szCs w:val="28"/>
          <w:u w:val="single"/>
        </w:rPr>
        <w:t xml:space="preserve"> Capital versus lower case ‘son’</w:t>
      </w:r>
    </w:p>
    <w:p w14:paraId="3AD54199" w14:textId="385D17E8" w:rsidR="000D1272" w:rsidRDefault="000D1272">
      <w:pPr>
        <w:rPr>
          <w:rFonts w:ascii="ADLaM Display" w:hAnsi="ADLaM Display" w:cs="ADLaM Display"/>
          <w:sz w:val="28"/>
          <w:szCs w:val="28"/>
        </w:rPr>
      </w:pPr>
      <w:r>
        <w:rPr>
          <w:rFonts w:ascii="ADLaM Display" w:hAnsi="ADLaM Display" w:cs="ADLaM Display"/>
          <w:sz w:val="28"/>
          <w:szCs w:val="28"/>
        </w:rPr>
        <w:t xml:space="preserve">Who is the SON? And </w:t>
      </w:r>
      <w:r w:rsidR="00F30236">
        <w:rPr>
          <w:rFonts w:ascii="ADLaM Display" w:hAnsi="ADLaM Display" w:cs="ADLaM Display"/>
          <w:sz w:val="28"/>
          <w:szCs w:val="28"/>
        </w:rPr>
        <w:t>how</w:t>
      </w:r>
      <w:r>
        <w:rPr>
          <w:rFonts w:ascii="ADLaM Display" w:hAnsi="ADLaM Display" w:cs="ADLaM Display"/>
          <w:sz w:val="28"/>
          <w:szCs w:val="28"/>
        </w:rPr>
        <w:t xml:space="preserve"> can he set me free? If SIN is so bad; how can I </w:t>
      </w:r>
      <w:proofErr w:type="gramStart"/>
      <w:r w:rsidR="00A7140E">
        <w:rPr>
          <w:rFonts w:ascii="ADLaM Display" w:hAnsi="ADLaM Display" w:cs="ADLaM Display"/>
          <w:sz w:val="28"/>
          <w:szCs w:val="28"/>
        </w:rPr>
        <w:t>set</w:t>
      </w:r>
      <w:proofErr w:type="gramEnd"/>
      <w:r w:rsidR="00A7140E">
        <w:rPr>
          <w:rFonts w:ascii="ADLaM Display" w:hAnsi="ADLaM Display" w:cs="ADLaM Display"/>
          <w:sz w:val="28"/>
          <w:szCs w:val="28"/>
        </w:rPr>
        <w:t xml:space="preserve"> free?</w:t>
      </w:r>
      <w:r w:rsidR="009E3A57">
        <w:rPr>
          <w:rFonts w:ascii="ADLaM Display" w:hAnsi="ADLaM Display" w:cs="ADLaM Display"/>
          <w:sz w:val="28"/>
          <w:szCs w:val="28"/>
        </w:rPr>
        <w:t xml:space="preserve"> Before Abraham</w:t>
      </w:r>
      <w:proofErr w:type="gramStart"/>
      <w:r w:rsidR="009E3A57">
        <w:rPr>
          <w:rFonts w:ascii="ADLaM Display" w:hAnsi="ADLaM Display" w:cs="ADLaM Display"/>
          <w:sz w:val="28"/>
          <w:szCs w:val="28"/>
        </w:rPr>
        <w:t>….I</w:t>
      </w:r>
      <w:proofErr w:type="gramEnd"/>
      <w:r w:rsidR="009E3A57">
        <w:rPr>
          <w:rFonts w:ascii="ADLaM Display" w:hAnsi="ADLaM Display" w:cs="ADLaM Display"/>
          <w:sz w:val="28"/>
          <w:szCs w:val="28"/>
        </w:rPr>
        <w:t xml:space="preserve"> AM</w:t>
      </w:r>
    </w:p>
    <w:p w14:paraId="593543E2" w14:textId="77777777" w:rsidR="00A7140E" w:rsidRDefault="00A7140E">
      <w:pPr>
        <w:rPr>
          <w:rFonts w:ascii="ADLaM Display" w:hAnsi="ADLaM Display" w:cs="ADLaM Display"/>
          <w:sz w:val="28"/>
          <w:szCs w:val="28"/>
        </w:rPr>
      </w:pPr>
    </w:p>
    <w:p w14:paraId="468D4ED9" w14:textId="52956D2E" w:rsidR="00A7140E" w:rsidRPr="00A7140E" w:rsidRDefault="00A7140E">
      <w:pPr>
        <w:rPr>
          <w:rFonts w:ascii="ADLaM Display" w:hAnsi="ADLaM Display" w:cs="ADLaM Display"/>
          <w:sz w:val="28"/>
          <w:szCs w:val="28"/>
          <w:highlight w:val="yellow"/>
        </w:rPr>
      </w:pPr>
      <w:r w:rsidRPr="00A7140E">
        <w:rPr>
          <w:rFonts w:ascii="ADLaM Display" w:hAnsi="ADLaM Display" w:cs="ADLaM Display"/>
          <w:sz w:val="28"/>
          <w:szCs w:val="28"/>
          <w:highlight w:val="yellow"/>
        </w:rPr>
        <w:t>PP-</w:t>
      </w:r>
    </w:p>
    <w:p w14:paraId="59BDFFDF" w14:textId="690DE4C7" w:rsidR="00A7140E" w:rsidRDefault="00A7140E">
      <w:pPr>
        <w:rPr>
          <w:rFonts w:ascii="ADLaM Display" w:hAnsi="ADLaM Display" w:cs="ADLaM Display"/>
          <w:sz w:val="28"/>
          <w:szCs w:val="28"/>
        </w:rPr>
      </w:pPr>
      <w:r w:rsidRPr="00A7140E">
        <w:rPr>
          <w:rFonts w:ascii="ADLaM Display" w:hAnsi="ADLaM Display" w:cs="ADLaM Display"/>
          <w:b/>
          <w:bCs/>
          <w:sz w:val="28"/>
          <w:szCs w:val="28"/>
          <w:highlight w:val="yellow"/>
          <w:vertAlign w:val="superscript"/>
        </w:rPr>
        <w:t>37 </w:t>
      </w:r>
      <w:r w:rsidRPr="00A7140E">
        <w:rPr>
          <w:rFonts w:ascii="ADLaM Display" w:hAnsi="ADLaM Display" w:cs="ADLaM Display"/>
          <w:sz w:val="28"/>
          <w:szCs w:val="28"/>
          <w:highlight w:val="yellow"/>
        </w:rPr>
        <w:t>I know that you are offspring of Abraham; yet you seek to kill me because my word finds no place in you. </w:t>
      </w:r>
      <w:r w:rsidRPr="00A7140E">
        <w:rPr>
          <w:rFonts w:ascii="ADLaM Display" w:hAnsi="ADLaM Display" w:cs="ADLaM Display"/>
          <w:b/>
          <w:bCs/>
          <w:sz w:val="28"/>
          <w:szCs w:val="28"/>
          <w:highlight w:val="yellow"/>
          <w:vertAlign w:val="superscript"/>
        </w:rPr>
        <w:t>38 </w:t>
      </w:r>
      <w:r w:rsidRPr="00A7140E">
        <w:rPr>
          <w:rFonts w:ascii="ADLaM Display" w:hAnsi="ADLaM Display" w:cs="ADLaM Display"/>
          <w:sz w:val="28"/>
          <w:szCs w:val="28"/>
          <w:highlight w:val="yellow"/>
        </w:rPr>
        <w:t xml:space="preserve">I speak of what I have seen with my </w:t>
      </w:r>
      <w:proofErr w:type="gramStart"/>
      <w:r w:rsidRPr="00A7140E">
        <w:rPr>
          <w:rFonts w:ascii="ADLaM Display" w:hAnsi="ADLaM Display" w:cs="ADLaM Display"/>
          <w:sz w:val="28"/>
          <w:szCs w:val="28"/>
          <w:highlight w:val="yellow"/>
        </w:rPr>
        <w:t>Father</w:t>
      </w:r>
      <w:proofErr w:type="gramEnd"/>
      <w:r w:rsidRPr="00A7140E">
        <w:rPr>
          <w:rFonts w:ascii="ADLaM Display" w:hAnsi="ADLaM Display" w:cs="ADLaM Display"/>
          <w:sz w:val="28"/>
          <w:szCs w:val="28"/>
          <w:highlight w:val="yellow"/>
        </w:rPr>
        <w:t>, and you do what you have heard from your father.”</w:t>
      </w:r>
    </w:p>
    <w:p w14:paraId="4A4D56FB" w14:textId="77777777" w:rsidR="004C26A3" w:rsidRDefault="004C26A3">
      <w:pPr>
        <w:rPr>
          <w:rFonts w:ascii="ADLaM Display" w:hAnsi="ADLaM Display" w:cs="ADLaM Display"/>
          <w:sz w:val="28"/>
          <w:szCs w:val="28"/>
        </w:rPr>
      </w:pPr>
    </w:p>
    <w:p w14:paraId="5C2A880D" w14:textId="6CF472D7" w:rsidR="00E70147" w:rsidRDefault="004C26A3">
      <w:pPr>
        <w:rPr>
          <w:rFonts w:ascii="ADLaM Display" w:hAnsi="ADLaM Display" w:cs="ADLaM Display"/>
          <w:b/>
          <w:bCs/>
          <w:sz w:val="28"/>
          <w:szCs w:val="28"/>
          <w:u w:val="single"/>
        </w:rPr>
      </w:pPr>
      <w:r>
        <w:rPr>
          <w:rFonts w:ascii="ADLaM Display" w:hAnsi="ADLaM Display" w:cs="ADLaM Display"/>
          <w:b/>
          <w:bCs/>
          <w:sz w:val="28"/>
          <w:szCs w:val="28"/>
          <w:u w:val="single"/>
        </w:rPr>
        <w:t xml:space="preserve">Fathers </w:t>
      </w:r>
    </w:p>
    <w:p w14:paraId="5E15C44B" w14:textId="62F30A46" w:rsidR="00E70147" w:rsidRPr="00E70147" w:rsidRDefault="00E70147">
      <w:pPr>
        <w:rPr>
          <w:rFonts w:ascii="ADLaM Display" w:hAnsi="ADLaM Display" w:cs="ADLaM Display"/>
          <w:sz w:val="28"/>
          <w:szCs w:val="28"/>
        </w:rPr>
      </w:pPr>
      <w:r w:rsidRPr="00E70147">
        <w:rPr>
          <w:rFonts w:ascii="ADLaM Display" w:hAnsi="ADLaM Display" w:cs="ADLaM Display"/>
          <w:sz w:val="28"/>
          <w:szCs w:val="28"/>
          <w:highlight w:val="yellow"/>
        </w:rPr>
        <w:t>PP-Abraham Photo</w:t>
      </w:r>
    </w:p>
    <w:p w14:paraId="3591E4FA" w14:textId="62EF7DB3" w:rsidR="004C26A3" w:rsidRDefault="004C26A3">
      <w:pPr>
        <w:rPr>
          <w:rFonts w:ascii="ADLaM Display" w:hAnsi="ADLaM Display" w:cs="ADLaM Display"/>
          <w:sz w:val="28"/>
          <w:szCs w:val="28"/>
        </w:rPr>
      </w:pPr>
      <w:r>
        <w:rPr>
          <w:rFonts w:ascii="ADLaM Display" w:hAnsi="ADLaM Display" w:cs="ADLaM Display"/>
          <w:sz w:val="28"/>
          <w:szCs w:val="28"/>
        </w:rPr>
        <w:t>Abraham (father of nations):</w:t>
      </w:r>
      <w:r w:rsidR="003D2439">
        <w:rPr>
          <w:rFonts w:ascii="ADLaM Display" w:hAnsi="ADLaM Display" w:cs="ADLaM Display"/>
          <w:sz w:val="28"/>
          <w:szCs w:val="28"/>
        </w:rPr>
        <w:t xml:space="preserve"> </w:t>
      </w:r>
      <w:r w:rsidR="00A50A1D">
        <w:rPr>
          <w:rFonts w:ascii="ADLaM Display" w:hAnsi="ADLaM Display" w:cs="ADLaM Display"/>
          <w:sz w:val="28"/>
          <w:szCs w:val="28"/>
        </w:rPr>
        <w:t xml:space="preserve">Native of the land of Ur in Mesopotamia commanded by God to leave his country and his people at the age of 75, at the age of 100 years old he and his wife Sarah give birth to </w:t>
      </w:r>
      <w:r w:rsidR="00A50A1D">
        <w:rPr>
          <w:rFonts w:ascii="ADLaM Display" w:hAnsi="ADLaM Display" w:cs="ADLaM Display"/>
          <w:sz w:val="28"/>
          <w:szCs w:val="28"/>
        </w:rPr>
        <w:lastRenderedPageBreak/>
        <w:t xml:space="preserve">Isaac. NOTICE THEIR NAME CHANGE </w:t>
      </w:r>
      <w:r w:rsidR="003D2439" w:rsidRPr="003D2439">
        <w:rPr>
          <w:rFonts w:ascii="ADLaM Display" w:hAnsi="ADLaM Display" w:cs="ADLaM Display"/>
          <w:sz w:val="28"/>
          <w:szCs w:val="28"/>
        </w:rPr>
        <w:t>a righteous man, with wholehearted commitment to God; a man of peace (in settling a boundary dispute with his nephew Lot), compassionate (he argues and bargains with God to spare the people of </w:t>
      </w:r>
      <w:hyperlink r:id="rId6" w:history="1">
        <w:r w:rsidR="003D2439" w:rsidRPr="003D2439">
          <w:rPr>
            <w:rStyle w:val="Hyperlink"/>
            <w:rFonts w:ascii="ADLaM Display" w:hAnsi="ADLaM Display" w:cs="ADLaM Display"/>
            <w:sz w:val="28"/>
            <w:szCs w:val="28"/>
          </w:rPr>
          <w:t>Sodom and Gomorrah</w:t>
        </w:r>
      </w:hyperlink>
      <w:r w:rsidR="003D2439" w:rsidRPr="003D2439">
        <w:rPr>
          <w:rFonts w:ascii="ADLaM Display" w:hAnsi="ADLaM Display" w:cs="ADLaM Display"/>
          <w:sz w:val="28"/>
          <w:szCs w:val="28"/>
        </w:rPr>
        <w:t>),</w:t>
      </w:r>
      <w:r w:rsidR="003D2439">
        <w:rPr>
          <w:rFonts w:ascii="ADLaM Display" w:hAnsi="ADLaM Display" w:cs="ADLaM Display"/>
          <w:sz w:val="28"/>
          <w:szCs w:val="28"/>
        </w:rPr>
        <w:t xml:space="preserve"> </w:t>
      </w:r>
      <w:r w:rsidR="003D2439" w:rsidRPr="003D2439">
        <w:rPr>
          <w:rFonts w:ascii="ADLaM Display" w:hAnsi="ADLaM Display" w:cs="ADLaM Display"/>
          <w:sz w:val="28"/>
          <w:szCs w:val="28"/>
        </w:rPr>
        <w:t>hospitable (he welcomes three visiting angels); a quick-acting warrior (he rescues Lot and his family from a raiding party)</w:t>
      </w:r>
      <w:r w:rsidR="003D2439">
        <w:rPr>
          <w:rFonts w:ascii="ADLaM Display" w:hAnsi="ADLaM Display" w:cs="ADLaM Display"/>
          <w:sz w:val="28"/>
          <w:szCs w:val="28"/>
        </w:rPr>
        <w:t xml:space="preserve"> </w:t>
      </w:r>
      <w:r w:rsidR="003D2439" w:rsidRPr="003D2439">
        <w:rPr>
          <w:rFonts w:ascii="ADLaM Display" w:hAnsi="ADLaM Display" w:cs="ADLaM Display"/>
          <w:sz w:val="28"/>
          <w:szCs w:val="28"/>
        </w:rPr>
        <w:t>He appears as both a man of great spiritual depth and strength and a person with common human weaknesses and needs.</w:t>
      </w:r>
      <w:r w:rsidR="000207DA">
        <w:rPr>
          <w:rFonts w:ascii="ADLaM Display" w:hAnsi="ADLaM Display" w:cs="ADLaM Display"/>
          <w:sz w:val="28"/>
          <w:szCs w:val="28"/>
        </w:rPr>
        <w:t xml:space="preserve"> Father of the faithful</w:t>
      </w:r>
    </w:p>
    <w:p w14:paraId="523DB921" w14:textId="35262B2E" w:rsidR="00B923F0" w:rsidRDefault="00B923F0">
      <w:pPr>
        <w:rPr>
          <w:rFonts w:ascii="ADLaM Display" w:hAnsi="ADLaM Display" w:cs="ADLaM Display"/>
          <w:sz w:val="28"/>
          <w:szCs w:val="28"/>
        </w:rPr>
      </w:pPr>
      <w:r>
        <w:rPr>
          <w:rFonts w:ascii="ADLaM Display" w:hAnsi="ADLaM Display" w:cs="ADLaM Display"/>
          <w:sz w:val="28"/>
          <w:szCs w:val="28"/>
        </w:rPr>
        <w:t>Being obedient to God meant more to him than how he felt!!</w:t>
      </w:r>
      <w:r w:rsidR="00E70147">
        <w:rPr>
          <w:rFonts w:ascii="ADLaM Display" w:hAnsi="ADLaM Display" w:cs="ADLaM Display"/>
          <w:sz w:val="28"/>
          <w:szCs w:val="28"/>
        </w:rPr>
        <w:t xml:space="preserve"> We </w:t>
      </w:r>
      <w:proofErr w:type="gramStart"/>
      <w:r w:rsidR="00E70147">
        <w:rPr>
          <w:rFonts w:ascii="ADLaM Display" w:hAnsi="ADLaM Display" w:cs="ADLaM Display"/>
          <w:sz w:val="28"/>
          <w:szCs w:val="28"/>
        </w:rPr>
        <w:t>have to</w:t>
      </w:r>
      <w:proofErr w:type="gramEnd"/>
      <w:r w:rsidR="00E70147">
        <w:rPr>
          <w:rFonts w:ascii="ADLaM Display" w:hAnsi="ADLaM Display" w:cs="ADLaM Display"/>
          <w:sz w:val="28"/>
          <w:szCs w:val="28"/>
        </w:rPr>
        <w:t xml:space="preserve"> have the Attitude of Abraham.</w:t>
      </w:r>
    </w:p>
    <w:p w14:paraId="7D0D1A6E" w14:textId="77777777" w:rsidR="004C26A3" w:rsidRDefault="004C26A3">
      <w:pPr>
        <w:rPr>
          <w:rFonts w:ascii="ADLaM Display" w:hAnsi="ADLaM Display" w:cs="ADLaM Display"/>
          <w:sz w:val="28"/>
          <w:szCs w:val="28"/>
        </w:rPr>
      </w:pPr>
    </w:p>
    <w:p w14:paraId="0E400DD2" w14:textId="296D103D" w:rsidR="00F03218" w:rsidRDefault="00F03218">
      <w:pPr>
        <w:rPr>
          <w:rFonts w:ascii="ADLaM Display" w:hAnsi="ADLaM Display" w:cs="ADLaM Display"/>
          <w:sz w:val="28"/>
          <w:szCs w:val="28"/>
        </w:rPr>
      </w:pPr>
      <w:r w:rsidRPr="00F03218">
        <w:rPr>
          <w:rFonts w:ascii="ADLaM Display" w:hAnsi="ADLaM Display" w:cs="ADLaM Display"/>
          <w:sz w:val="28"/>
          <w:szCs w:val="28"/>
          <w:highlight w:val="yellow"/>
        </w:rPr>
        <w:t>PP- “To underestimate Satan is to suffer from the pride that goes before destruction. To overestimate him is to grant him more honor and respect than he deserves.” -RC Sproul</w:t>
      </w:r>
    </w:p>
    <w:p w14:paraId="38FE8B10" w14:textId="77777777" w:rsidR="00E70147" w:rsidRDefault="00E70147">
      <w:pPr>
        <w:rPr>
          <w:rFonts w:ascii="ADLaM Display" w:hAnsi="ADLaM Display" w:cs="ADLaM Display"/>
          <w:sz w:val="28"/>
          <w:szCs w:val="28"/>
        </w:rPr>
      </w:pPr>
    </w:p>
    <w:p w14:paraId="162D4B34" w14:textId="3C682E48" w:rsidR="00E70147" w:rsidRDefault="00E70147">
      <w:pPr>
        <w:rPr>
          <w:rFonts w:ascii="ADLaM Display" w:hAnsi="ADLaM Display" w:cs="ADLaM Display"/>
          <w:sz w:val="28"/>
          <w:szCs w:val="28"/>
        </w:rPr>
      </w:pPr>
      <w:r w:rsidRPr="00E70147">
        <w:rPr>
          <w:rFonts w:ascii="ADLaM Display" w:hAnsi="ADLaM Display" w:cs="ADLaM Display"/>
          <w:sz w:val="28"/>
          <w:szCs w:val="28"/>
          <w:highlight w:val="yellow"/>
        </w:rPr>
        <w:t>PP-Father of Lies Photo</w:t>
      </w:r>
    </w:p>
    <w:p w14:paraId="1667961C" w14:textId="13E1D3A2" w:rsidR="004C26A3" w:rsidRDefault="004C26A3">
      <w:pPr>
        <w:rPr>
          <w:rFonts w:ascii="ADLaM Display" w:hAnsi="ADLaM Display" w:cs="ADLaM Display"/>
          <w:sz w:val="28"/>
          <w:szCs w:val="28"/>
        </w:rPr>
      </w:pPr>
      <w:r>
        <w:rPr>
          <w:rFonts w:ascii="ADLaM Display" w:hAnsi="ADLaM Display" w:cs="ADLaM Display"/>
          <w:sz w:val="28"/>
          <w:szCs w:val="28"/>
        </w:rPr>
        <w:t>Satan (father of lies):</w:t>
      </w:r>
      <w:r w:rsidR="00A50A1D">
        <w:rPr>
          <w:rFonts w:ascii="ADLaM Display" w:hAnsi="ADLaM Display" w:cs="ADLaM Display"/>
          <w:sz w:val="28"/>
          <w:szCs w:val="28"/>
        </w:rPr>
        <w:t xml:space="preserve"> NOTICE HIS NAME CHANGE</w:t>
      </w:r>
      <w:r w:rsidR="00F03218">
        <w:rPr>
          <w:rFonts w:ascii="ADLaM Display" w:hAnsi="ADLaM Display" w:cs="ADLaM Display"/>
          <w:sz w:val="28"/>
          <w:szCs w:val="28"/>
        </w:rPr>
        <w:t xml:space="preserve"> Lucifer, adversary, prince of darkness</w:t>
      </w:r>
      <w:r w:rsidR="00E70147">
        <w:rPr>
          <w:rFonts w:ascii="ADLaM Display" w:hAnsi="ADLaM Display" w:cs="ADLaM Display"/>
          <w:sz w:val="28"/>
          <w:szCs w:val="28"/>
        </w:rPr>
        <w:t xml:space="preserve">. </w:t>
      </w:r>
    </w:p>
    <w:p w14:paraId="2E7558EF" w14:textId="77777777" w:rsidR="004C26A3" w:rsidRDefault="004C26A3">
      <w:pPr>
        <w:rPr>
          <w:rFonts w:ascii="ADLaM Display" w:hAnsi="ADLaM Display" w:cs="ADLaM Display"/>
          <w:sz w:val="28"/>
          <w:szCs w:val="28"/>
        </w:rPr>
      </w:pPr>
    </w:p>
    <w:p w14:paraId="1B144779" w14:textId="7F824DBC" w:rsidR="00E70147" w:rsidRDefault="00E70147">
      <w:pPr>
        <w:rPr>
          <w:rFonts w:ascii="ADLaM Display" w:hAnsi="ADLaM Display" w:cs="ADLaM Display"/>
          <w:sz w:val="28"/>
          <w:szCs w:val="28"/>
        </w:rPr>
      </w:pPr>
      <w:r w:rsidRPr="00E70147">
        <w:rPr>
          <w:rFonts w:ascii="ADLaM Display" w:hAnsi="ADLaM Display" w:cs="ADLaM Display"/>
          <w:sz w:val="28"/>
          <w:szCs w:val="28"/>
          <w:highlight w:val="yellow"/>
        </w:rPr>
        <w:t>PP-God the Father photo</w:t>
      </w:r>
      <w:r>
        <w:rPr>
          <w:rFonts w:ascii="ADLaM Display" w:hAnsi="ADLaM Display" w:cs="ADLaM Display"/>
          <w:sz w:val="28"/>
          <w:szCs w:val="28"/>
        </w:rPr>
        <w:t xml:space="preserve"> </w:t>
      </w:r>
    </w:p>
    <w:p w14:paraId="755E9124" w14:textId="5935FE25" w:rsidR="004C26A3" w:rsidRDefault="004C26A3">
      <w:pPr>
        <w:rPr>
          <w:rFonts w:ascii="ADLaM Display" w:hAnsi="ADLaM Display" w:cs="ADLaM Display"/>
          <w:sz w:val="28"/>
          <w:szCs w:val="28"/>
        </w:rPr>
      </w:pPr>
      <w:r>
        <w:rPr>
          <w:rFonts w:ascii="ADLaM Display" w:hAnsi="ADLaM Display" w:cs="ADLaM Display"/>
          <w:sz w:val="28"/>
          <w:szCs w:val="28"/>
        </w:rPr>
        <w:t xml:space="preserve">God the Father: </w:t>
      </w:r>
    </w:p>
    <w:p w14:paraId="626E7442" w14:textId="49659253" w:rsidR="008B318D" w:rsidRDefault="008B318D">
      <w:pPr>
        <w:rPr>
          <w:rFonts w:ascii="ADLaM Display" w:hAnsi="ADLaM Display" w:cs="ADLaM Display"/>
          <w:sz w:val="28"/>
          <w:szCs w:val="28"/>
        </w:rPr>
      </w:pPr>
      <w:r w:rsidRPr="008B318D">
        <w:rPr>
          <w:rFonts w:ascii="ADLaM Display" w:hAnsi="ADLaM Display" w:cs="ADLaM Display"/>
          <w:sz w:val="28"/>
          <w:szCs w:val="28"/>
        </w:rPr>
        <w:t>Father (capitalized) signifies God's role as the life-giver, the authority, and powerful protector</w:t>
      </w:r>
      <w:r w:rsidR="009D0504">
        <w:rPr>
          <w:rFonts w:ascii="ADLaM Display" w:hAnsi="ADLaM Display" w:cs="ADLaM Display"/>
          <w:sz w:val="28"/>
          <w:szCs w:val="28"/>
        </w:rPr>
        <w:t>.</w:t>
      </w:r>
    </w:p>
    <w:p w14:paraId="003B87BA" w14:textId="7A78F7AC" w:rsidR="009D0504" w:rsidRDefault="009D0504">
      <w:pPr>
        <w:rPr>
          <w:rFonts w:ascii="ADLaM Display" w:hAnsi="ADLaM Display" w:cs="ADLaM Display"/>
          <w:sz w:val="28"/>
          <w:szCs w:val="28"/>
        </w:rPr>
      </w:pPr>
      <w:r w:rsidRPr="009D0504">
        <w:rPr>
          <w:rFonts w:ascii="ADLaM Display" w:hAnsi="ADLaM Display" w:cs="ADLaM Display"/>
          <w:sz w:val="28"/>
          <w:szCs w:val="28"/>
        </w:rPr>
        <w:t xml:space="preserve">omnipotent, meaning all-powerful; omniscient, meaning all-knowing; and omnipresent, meaning </w:t>
      </w:r>
      <w:proofErr w:type="gramStart"/>
      <w:r w:rsidRPr="009D0504">
        <w:rPr>
          <w:rFonts w:ascii="ADLaM Display" w:hAnsi="ADLaM Display" w:cs="ADLaM Display"/>
          <w:sz w:val="28"/>
          <w:szCs w:val="28"/>
        </w:rPr>
        <w:t>present everywhere at all times</w:t>
      </w:r>
      <w:proofErr w:type="gramEnd"/>
      <w:r w:rsidRPr="009D0504">
        <w:rPr>
          <w:rFonts w:ascii="ADLaM Display" w:hAnsi="ADLaM Display" w:cs="ADLaM Display"/>
          <w:sz w:val="28"/>
          <w:szCs w:val="28"/>
        </w:rPr>
        <w:t>.</w:t>
      </w:r>
    </w:p>
    <w:p w14:paraId="2D77FD97" w14:textId="0C6FCFD8" w:rsidR="007E709B" w:rsidRDefault="007E709B">
      <w:pPr>
        <w:rPr>
          <w:rFonts w:ascii="ADLaM Display" w:hAnsi="ADLaM Display" w:cs="ADLaM Display"/>
          <w:sz w:val="28"/>
          <w:szCs w:val="28"/>
        </w:rPr>
      </w:pPr>
      <w:r>
        <w:rPr>
          <w:rFonts w:ascii="ADLaM Display" w:hAnsi="ADLaM Display" w:cs="ADLaM Display"/>
          <w:sz w:val="28"/>
          <w:szCs w:val="28"/>
        </w:rPr>
        <w:lastRenderedPageBreak/>
        <w:t xml:space="preserve">Good Father because he says yes, but HE also says NO……a Father is always wanting the best for their child, and in this </w:t>
      </w:r>
      <w:r w:rsidR="00002C22">
        <w:rPr>
          <w:rFonts w:ascii="ADLaM Display" w:hAnsi="ADLaM Display" w:cs="ADLaM Display"/>
          <w:sz w:val="28"/>
          <w:szCs w:val="28"/>
        </w:rPr>
        <w:t>case,</w:t>
      </w:r>
      <w:r>
        <w:rPr>
          <w:rFonts w:ascii="ADLaM Display" w:hAnsi="ADLaM Display" w:cs="ADLaM Display"/>
          <w:sz w:val="28"/>
          <w:szCs w:val="28"/>
        </w:rPr>
        <w:t xml:space="preserve"> God wants us to live!! And by living eternally with HIM, He sent his only begotten SON to sacrifice himself so that God could adopt us into his family. Don’t worry Abraham you </w:t>
      </w:r>
      <w:r w:rsidR="00002C22">
        <w:rPr>
          <w:rFonts w:ascii="ADLaM Display" w:hAnsi="ADLaM Display" w:cs="ADLaM Display"/>
          <w:sz w:val="28"/>
          <w:szCs w:val="28"/>
        </w:rPr>
        <w:t>won’t</w:t>
      </w:r>
      <w:r>
        <w:rPr>
          <w:rFonts w:ascii="ADLaM Display" w:hAnsi="ADLaM Display" w:cs="ADLaM Display"/>
          <w:sz w:val="28"/>
          <w:szCs w:val="28"/>
        </w:rPr>
        <w:t xml:space="preserve"> have to take on the burden that </w:t>
      </w:r>
      <w:r w:rsidR="00002C22">
        <w:rPr>
          <w:rFonts w:ascii="ADLaM Display" w:hAnsi="ADLaM Display" w:cs="ADLaM Display"/>
          <w:sz w:val="28"/>
          <w:szCs w:val="28"/>
        </w:rPr>
        <w:t>I’m</w:t>
      </w:r>
      <w:r>
        <w:rPr>
          <w:rFonts w:ascii="ADLaM Display" w:hAnsi="ADLaM Display" w:cs="ADLaM Display"/>
          <w:sz w:val="28"/>
          <w:szCs w:val="28"/>
        </w:rPr>
        <w:t xml:space="preserve"> ready to take on in sacrificing your only Son…leave that to me. And so that is why I call HIM good no matter what </w:t>
      </w:r>
      <w:r w:rsidR="00002C22">
        <w:rPr>
          <w:rFonts w:ascii="ADLaM Display" w:hAnsi="ADLaM Display" w:cs="ADLaM Display"/>
          <w:sz w:val="28"/>
          <w:szCs w:val="28"/>
        </w:rPr>
        <w:t>situation</w:t>
      </w:r>
      <w:r>
        <w:rPr>
          <w:rFonts w:ascii="ADLaM Display" w:hAnsi="ADLaM Display" w:cs="ADLaM Display"/>
          <w:sz w:val="28"/>
          <w:szCs w:val="28"/>
        </w:rPr>
        <w:t xml:space="preserve"> </w:t>
      </w:r>
      <w:r w:rsidR="00002C22">
        <w:rPr>
          <w:rFonts w:ascii="ADLaM Display" w:hAnsi="ADLaM Display" w:cs="ADLaM Display"/>
          <w:sz w:val="28"/>
          <w:szCs w:val="28"/>
        </w:rPr>
        <w:t>I’m</w:t>
      </w:r>
      <w:r>
        <w:rPr>
          <w:rFonts w:ascii="ADLaM Display" w:hAnsi="ADLaM Display" w:cs="ADLaM Display"/>
          <w:sz w:val="28"/>
          <w:szCs w:val="28"/>
        </w:rPr>
        <w:t xml:space="preserve"> in, because no matter what it is, I now have access to eternal LIFE!!</w:t>
      </w:r>
    </w:p>
    <w:p w14:paraId="4F202AC4" w14:textId="77777777" w:rsidR="00E70147" w:rsidRDefault="00E70147">
      <w:pPr>
        <w:rPr>
          <w:rFonts w:ascii="ADLaM Display" w:hAnsi="ADLaM Display" w:cs="ADLaM Display"/>
          <w:sz w:val="28"/>
          <w:szCs w:val="28"/>
        </w:rPr>
      </w:pPr>
    </w:p>
    <w:p w14:paraId="745498B3" w14:textId="4E9BD678" w:rsidR="00E70147" w:rsidRPr="004C26A3" w:rsidRDefault="00E70147">
      <w:pPr>
        <w:rPr>
          <w:rFonts w:ascii="ADLaM Display" w:hAnsi="ADLaM Display" w:cs="ADLaM Display"/>
          <w:sz w:val="28"/>
          <w:szCs w:val="28"/>
        </w:rPr>
      </w:pPr>
      <w:r>
        <w:rPr>
          <w:rFonts w:ascii="ADLaM Display" w:hAnsi="ADLaM Display" w:cs="ADLaM Display"/>
          <w:sz w:val="28"/>
          <w:szCs w:val="28"/>
        </w:rPr>
        <w:t>Close with Communion and Prayer.</w:t>
      </w:r>
    </w:p>
    <w:sectPr w:rsidR="00E70147" w:rsidRPr="004C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5C"/>
    <w:rsid w:val="00002C22"/>
    <w:rsid w:val="000207DA"/>
    <w:rsid w:val="000D02C2"/>
    <w:rsid w:val="000D1272"/>
    <w:rsid w:val="001D0A3F"/>
    <w:rsid w:val="00237210"/>
    <w:rsid w:val="00296972"/>
    <w:rsid w:val="003D2439"/>
    <w:rsid w:val="0042385C"/>
    <w:rsid w:val="004B1355"/>
    <w:rsid w:val="004C26A3"/>
    <w:rsid w:val="004C743A"/>
    <w:rsid w:val="00612B9D"/>
    <w:rsid w:val="00621B1D"/>
    <w:rsid w:val="006A55FA"/>
    <w:rsid w:val="006F370A"/>
    <w:rsid w:val="007417AB"/>
    <w:rsid w:val="007C34C3"/>
    <w:rsid w:val="007E709B"/>
    <w:rsid w:val="008B318D"/>
    <w:rsid w:val="008B5207"/>
    <w:rsid w:val="009D0504"/>
    <w:rsid w:val="009E3A57"/>
    <w:rsid w:val="00A25FC7"/>
    <w:rsid w:val="00A50A1D"/>
    <w:rsid w:val="00A7140E"/>
    <w:rsid w:val="00A808D4"/>
    <w:rsid w:val="00B02673"/>
    <w:rsid w:val="00B15598"/>
    <w:rsid w:val="00B23C83"/>
    <w:rsid w:val="00B247A3"/>
    <w:rsid w:val="00B45CCD"/>
    <w:rsid w:val="00B923F0"/>
    <w:rsid w:val="00C22C06"/>
    <w:rsid w:val="00C8425C"/>
    <w:rsid w:val="00E3599C"/>
    <w:rsid w:val="00E3735E"/>
    <w:rsid w:val="00E70147"/>
    <w:rsid w:val="00F03218"/>
    <w:rsid w:val="00F30236"/>
    <w:rsid w:val="00F33D64"/>
    <w:rsid w:val="00FD0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A391"/>
  <w15:chartTrackingRefBased/>
  <w15:docId w15:val="{90A1E892-F4C1-46AC-9E0D-AFEEA810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85C"/>
    <w:rPr>
      <w:rFonts w:eastAsiaTheme="majorEastAsia" w:cstheme="majorBidi"/>
      <w:color w:val="272727" w:themeColor="text1" w:themeTint="D8"/>
    </w:rPr>
  </w:style>
  <w:style w:type="paragraph" w:styleId="Title">
    <w:name w:val="Title"/>
    <w:basedOn w:val="Normal"/>
    <w:next w:val="Normal"/>
    <w:link w:val="TitleChar"/>
    <w:uiPriority w:val="10"/>
    <w:qFormat/>
    <w:rsid w:val="00423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85C"/>
    <w:pPr>
      <w:spacing w:before="160"/>
      <w:jc w:val="center"/>
    </w:pPr>
    <w:rPr>
      <w:i/>
      <w:iCs/>
      <w:color w:val="404040" w:themeColor="text1" w:themeTint="BF"/>
    </w:rPr>
  </w:style>
  <w:style w:type="character" w:customStyle="1" w:styleId="QuoteChar">
    <w:name w:val="Quote Char"/>
    <w:basedOn w:val="DefaultParagraphFont"/>
    <w:link w:val="Quote"/>
    <w:uiPriority w:val="29"/>
    <w:rsid w:val="0042385C"/>
    <w:rPr>
      <w:i/>
      <w:iCs/>
      <w:color w:val="404040" w:themeColor="text1" w:themeTint="BF"/>
    </w:rPr>
  </w:style>
  <w:style w:type="paragraph" w:styleId="ListParagraph">
    <w:name w:val="List Paragraph"/>
    <w:basedOn w:val="Normal"/>
    <w:uiPriority w:val="34"/>
    <w:qFormat/>
    <w:rsid w:val="0042385C"/>
    <w:pPr>
      <w:ind w:left="720"/>
      <w:contextualSpacing/>
    </w:pPr>
  </w:style>
  <w:style w:type="character" w:styleId="IntenseEmphasis">
    <w:name w:val="Intense Emphasis"/>
    <w:basedOn w:val="DefaultParagraphFont"/>
    <w:uiPriority w:val="21"/>
    <w:qFormat/>
    <w:rsid w:val="0042385C"/>
    <w:rPr>
      <w:i/>
      <w:iCs/>
      <w:color w:val="0F4761" w:themeColor="accent1" w:themeShade="BF"/>
    </w:rPr>
  </w:style>
  <w:style w:type="paragraph" w:styleId="IntenseQuote">
    <w:name w:val="Intense Quote"/>
    <w:basedOn w:val="Normal"/>
    <w:next w:val="Normal"/>
    <w:link w:val="IntenseQuoteChar"/>
    <w:uiPriority w:val="30"/>
    <w:qFormat/>
    <w:rsid w:val="00423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85C"/>
    <w:rPr>
      <w:i/>
      <w:iCs/>
      <w:color w:val="0F4761" w:themeColor="accent1" w:themeShade="BF"/>
    </w:rPr>
  </w:style>
  <w:style w:type="character" w:styleId="IntenseReference">
    <w:name w:val="Intense Reference"/>
    <w:basedOn w:val="DefaultParagraphFont"/>
    <w:uiPriority w:val="32"/>
    <w:qFormat/>
    <w:rsid w:val="0042385C"/>
    <w:rPr>
      <w:b/>
      <w:bCs/>
      <w:smallCaps/>
      <w:color w:val="0F4761" w:themeColor="accent1" w:themeShade="BF"/>
      <w:spacing w:val="5"/>
    </w:rPr>
  </w:style>
  <w:style w:type="character" w:styleId="Hyperlink">
    <w:name w:val="Hyperlink"/>
    <w:basedOn w:val="DefaultParagraphFont"/>
    <w:uiPriority w:val="99"/>
    <w:unhideWhenUsed/>
    <w:rsid w:val="001D0A3F"/>
    <w:rPr>
      <w:color w:val="467886" w:themeColor="hyperlink"/>
      <w:u w:val="single"/>
    </w:rPr>
  </w:style>
  <w:style w:type="character" w:styleId="UnresolvedMention">
    <w:name w:val="Unresolved Mention"/>
    <w:basedOn w:val="DefaultParagraphFont"/>
    <w:uiPriority w:val="99"/>
    <w:semiHidden/>
    <w:unhideWhenUsed/>
    <w:rsid w:val="001D0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682071">
      <w:bodyDiv w:val="1"/>
      <w:marLeft w:val="0"/>
      <w:marRight w:val="0"/>
      <w:marTop w:val="0"/>
      <w:marBottom w:val="0"/>
      <w:divBdr>
        <w:top w:val="none" w:sz="0" w:space="0" w:color="auto"/>
        <w:left w:val="none" w:sz="0" w:space="0" w:color="auto"/>
        <w:bottom w:val="none" w:sz="0" w:space="0" w:color="auto"/>
        <w:right w:val="none" w:sz="0" w:space="0" w:color="auto"/>
      </w:divBdr>
    </w:div>
    <w:div w:id="1980065853">
      <w:bodyDiv w:val="1"/>
      <w:marLeft w:val="0"/>
      <w:marRight w:val="0"/>
      <w:marTop w:val="0"/>
      <w:marBottom w:val="0"/>
      <w:divBdr>
        <w:top w:val="none" w:sz="0" w:space="0" w:color="auto"/>
        <w:left w:val="none" w:sz="0" w:space="0" w:color="auto"/>
        <w:bottom w:val="none" w:sz="0" w:space="0" w:color="auto"/>
        <w:right w:val="none" w:sz="0" w:space="0" w:color="auto"/>
      </w:divBdr>
      <w:divsChild>
        <w:div w:id="1688485172">
          <w:marLeft w:val="0"/>
          <w:marRight w:val="240"/>
          <w:marTop w:val="0"/>
          <w:marBottom w:val="0"/>
          <w:divBdr>
            <w:top w:val="none" w:sz="0" w:space="0" w:color="auto"/>
            <w:left w:val="none" w:sz="0" w:space="0" w:color="auto"/>
            <w:bottom w:val="none" w:sz="0" w:space="0" w:color="auto"/>
            <w:right w:val="none" w:sz="0" w:space="0" w:color="auto"/>
          </w:divBdr>
          <w:divsChild>
            <w:div w:id="1828858819">
              <w:marLeft w:val="0"/>
              <w:marRight w:val="0"/>
              <w:marTop w:val="0"/>
              <w:marBottom w:val="0"/>
              <w:divBdr>
                <w:top w:val="none" w:sz="0" w:space="0" w:color="auto"/>
                <w:left w:val="none" w:sz="0" w:space="0" w:color="auto"/>
                <w:bottom w:val="none" w:sz="0" w:space="0" w:color="auto"/>
                <w:right w:val="none" w:sz="0" w:space="0" w:color="auto"/>
              </w:divBdr>
              <w:divsChild>
                <w:div w:id="16180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6176">
          <w:marLeft w:val="0"/>
          <w:marRight w:val="240"/>
          <w:marTop w:val="0"/>
          <w:marBottom w:val="0"/>
          <w:divBdr>
            <w:top w:val="none" w:sz="0" w:space="0" w:color="auto"/>
            <w:left w:val="none" w:sz="0" w:space="0" w:color="auto"/>
            <w:bottom w:val="none" w:sz="0" w:space="0" w:color="auto"/>
            <w:right w:val="none" w:sz="0" w:space="0" w:color="auto"/>
          </w:divBdr>
          <w:divsChild>
            <w:div w:id="1021862845">
              <w:marLeft w:val="0"/>
              <w:marRight w:val="0"/>
              <w:marTop w:val="0"/>
              <w:marBottom w:val="0"/>
              <w:divBdr>
                <w:top w:val="none" w:sz="0" w:space="0" w:color="auto"/>
                <w:left w:val="none" w:sz="0" w:space="0" w:color="auto"/>
                <w:bottom w:val="none" w:sz="0" w:space="0" w:color="auto"/>
                <w:right w:val="none" w:sz="0" w:space="0" w:color="auto"/>
              </w:divBdr>
              <w:divsChild>
                <w:div w:id="5135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2155">
          <w:marLeft w:val="0"/>
          <w:marRight w:val="0"/>
          <w:marTop w:val="750"/>
          <w:marBottom w:val="0"/>
          <w:divBdr>
            <w:top w:val="none" w:sz="0" w:space="0" w:color="auto"/>
            <w:left w:val="none" w:sz="0" w:space="0" w:color="auto"/>
            <w:bottom w:val="none" w:sz="0" w:space="0" w:color="auto"/>
            <w:right w:val="none" w:sz="0" w:space="0" w:color="auto"/>
          </w:divBdr>
          <w:divsChild>
            <w:div w:id="325279234">
              <w:marLeft w:val="0"/>
              <w:marRight w:val="0"/>
              <w:marTop w:val="0"/>
              <w:marBottom w:val="0"/>
              <w:divBdr>
                <w:top w:val="none" w:sz="0" w:space="0" w:color="auto"/>
                <w:left w:val="none" w:sz="0" w:space="0" w:color="auto"/>
                <w:bottom w:val="none" w:sz="0" w:space="0" w:color="auto"/>
                <w:right w:val="none" w:sz="0" w:space="0" w:color="auto"/>
              </w:divBdr>
              <w:divsChild>
                <w:div w:id="15994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annica.com/place/Sodom-and-Gomorrah" TargetMode="External"/><Relationship Id="rId5" Type="http://schemas.openxmlformats.org/officeDocument/2006/relationships/hyperlink" Target="https://www.biblegateway.com/passage/?search=John+8&amp;version=ESV" TargetMode="External"/><Relationship Id="rId4" Type="http://schemas.openxmlformats.org/officeDocument/2006/relationships/hyperlink" Target="https://www.biblegateway.com/passage/?search=John+8&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Dorsey</dc:creator>
  <cp:keywords/>
  <dc:description/>
  <cp:lastModifiedBy>Tony Dorsey</cp:lastModifiedBy>
  <cp:revision>2</cp:revision>
  <dcterms:created xsi:type="dcterms:W3CDTF">2024-07-01T17:50:00Z</dcterms:created>
  <dcterms:modified xsi:type="dcterms:W3CDTF">2024-07-01T17:50:00Z</dcterms:modified>
</cp:coreProperties>
</file>